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621FE6" w14:textId="77777777" w:rsidR="000522D0" w:rsidRPr="00BF2298" w:rsidRDefault="000522D0" w:rsidP="000522D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F2298">
        <w:rPr>
          <w:rFonts w:ascii="Times New Roman" w:hAnsi="Times New Roman" w:cs="Times New Roman"/>
          <w:sz w:val="28"/>
          <w:szCs w:val="28"/>
        </w:rPr>
        <w:t>Уважаемые</w:t>
      </w:r>
      <w:r w:rsidRPr="00BF229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коллеги!</w:t>
      </w:r>
    </w:p>
    <w:p w14:paraId="0A6EC45A" w14:textId="77777777" w:rsidR="000522D0" w:rsidRDefault="000522D0" w:rsidP="000522D0">
      <w:pPr>
        <w:tabs>
          <w:tab w:val="left" w:pos="6312"/>
          <w:tab w:val="left" w:pos="9278"/>
        </w:tabs>
        <w:ind w:left="119" w:right="220"/>
        <w:jc w:val="center"/>
        <w:rPr>
          <w:rFonts w:ascii="Times New Roman" w:hAnsi="Times New Roman" w:cs="Times New Roman"/>
          <w:b/>
          <w:spacing w:val="-80"/>
          <w:sz w:val="28"/>
          <w:szCs w:val="28"/>
        </w:rPr>
      </w:pPr>
      <w:r w:rsidRPr="00BF2298">
        <w:rPr>
          <w:rFonts w:ascii="Times New Roman" w:hAnsi="Times New Roman" w:cs="Times New Roman"/>
          <w:b/>
          <w:sz w:val="28"/>
          <w:szCs w:val="28"/>
        </w:rPr>
        <w:t>Приглашаем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вас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принять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участие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в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X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Всероссийской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научной</w:t>
      </w:r>
      <w:r w:rsidRPr="00BF2298">
        <w:rPr>
          <w:rFonts w:ascii="Times New Roman" w:hAnsi="Times New Roman" w:cs="Times New Roman"/>
          <w:b/>
          <w:spacing w:val="-8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80"/>
          <w:sz w:val="28"/>
          <w:szCs w:val="28"/>
        </w:rPr>
        <w:t xml:space="preserve">       </w:t>
      </w:r>
    </w:p>
    <w:p w14:paraId="566F65AB" w14:textId="77777777" w:rsidR="000522D0" w:rsidRDefault="000522D0" w:rsidP="000522D0">
      <w:pPr>
        <w:tabs>
          <w:tab w:val="left" w:pos="6312"/>
          <w:tab w:val="left" w:pos="9278"/>
        </w:tabs>
        <w:ind w:left="119" w:right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98">
        <w:rPr>
          <w:rFonts w:ascii="Times New Roman" w:hAnsi="Times New Roman" w:cs="Times New Roman"/>
          <w:b/>
          <w:sz w:val="28"/>
          <w:szCs w:val="28"/>
        </w:rPr>
        <w:t>конференции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студентов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и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молодых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ученых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с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международным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 xml:space="preserve">участием «МЕДИКО-БИОЛОГИЧЕСКИЕ, КЛИНИЧЕСКИЕ И </w:t>
      </w:r>
      <w:r w:rsidRPr="00BF2298">
        <w:rPr>
          <w:rFonts w:ascii="Times New Roman" w:hAnsi="Times New Roman" w:cs="Times New Roman"/>
          <w:b/>
          <w:spacing w:val="-80"/>
          <w:sz w:val="28"/>
          <w:szCs w:val="28"/>
        </w:rPr>
        <w:t xml:space="preserve">     </w:t>
      </w:r>
      <w:r w:rsidRPr="00BF2298">
        <w:rPr>
          <w:rFonts w:ascii="Times New Roman" w:hAnsi="Times New Roman" w:cs="Times New Roman"/>
          <w:b/>
          <w:sz w:val="28"/>
          <w:szCs w:val="28"/>
        </w:rPr>
        <w:t>СОЦИАЛЬНЫЕ</w:t>
      </w:r>
      <w:r w:rsidRPr="00BF2298">
        <w:rPr>
          <w:rFonts w:ascii="Times New Roman" w:hAnsi="Times New Roman" w:cs="Times New Roman"/>
          <w:b/>
          <w:spacing w:val="70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ВОПРОСЫ</w:t>
      </w:r>
      <w:r w:rsidRPr="00BF2298">
        <w:rPr>
          <w:rFonts w:ascii="Times New Roman" w:hAnsi="Times New Roman" w:cs="Times New Roman"/>
          <w:b/>
          <w:spacing w:val="70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ЗДОРОВЬЯ</w:t>
      </w:r>
      <w:r w:rsidRPr="00BF2298">
        <w:rPr>
          <w:rFonts w:ascii="Times New Roman" w:hAnsi="Times New Roman" w:cs="Times New Roman"/>
          <w:b/>
          <w:spacing w:val="72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И</w:t>
      </w:r>
      <w:r w:rsidRPr="00BF2298">
        <w:rPr>
          <w:rFonts w:ascii="Times New Roman" w:hAnsi="Times New Roman" w:cs="Times New Roman"/>
          <w:b/>
          <w:spacing w:val="69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ПАТОЛОГИИ</w:t>
      </w:r>
      <w:r w:rsidRPr="00BF2298">
        <w:rPr>
          <w:rFonts w:ascii="Times New Roman" w:hAnsi="Times New Roman" w:cs="Times New Roman"/>
          <w:b/>
          <w:spacing w:val="70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ЧЕЛОВЕКА»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A9C3B13" w14:textId="77777777" w:rsidR="000522D0" w:rsidRPr="00BF2298" w:rsidRDefault="000522D0" w:rsidP="000522D0">
      <w:pPr>
        <w:tabs>
          <w:tab w:val="left" w:pos="6312"/>
          <w:tab w:val="left" w:pos="9278"/>
        </w:tabs>
        <w:ind w:left="119" w:right="2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92F53C" w14:textId="77777777" w:rsidR="000522D0" w:rsidRPr="00BF2298" w:rsidRDefault="000522D0" w:rsidP="000522D0">
      <w:pPr>
        <w:spacing w:before="25"/>
        <w:ind w:left="11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98">
        <w:rPr>
          <w:rFonts w:ascii="Times New Roman" w:hAnsi="Times New Roman" w:cs="Times New Roman"/>
          <w:b/>
          <w:sz w:val="28"/>
          <w:szCs w:val="28"/>
        </w:rPr>
        <w:t>Конференция</w:t>
      </w:r>
      <w:r w:rsidRPr="00BF2298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будет</w:t>
      </w:r>
      <w:r w:rsidRPr="00BF229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проходить</w:t>
      </w:r>
      <w:r w:rsidRPr="00BF2298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смешанном</w:t>
      </w:r>
      <w:r w:rsidRPr="00BF2298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формате.</w:t>
      </w:r>
    </w:p>
    <w:p w14:paraId="6ED6D483" w14:textId="77777777" w:rsidR="000522D0" w:rsidRDefault="000522D0" w:rsidP="000522D0">
      <w:pPr>
        <w:pStyle w:val="1"/>
        <w:tabs>
          <w:tab w:val="left" w:pos="3034"/>
          <w:tab w:val="left" w:pos="4239"/>
          <w:tab w:val="left" w:pos="4801"/>
          <w:tab w:val="left" w:pos="6813"/>
          <w:tab w:val="left" w:pos="9142"/>
        </w:tabs>
        <w:spacing w:before="25"/>
        <w:ind w:right="23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A39E00" w14:textId="77777777" w:rsidR="000522D0" w:rsidRPr="000522D0" w:rsidRDefault="000522D0" w:rsidP="000522D0">
      <w:pPr>
        <w:pStyle w:val="1"/>
        <w:tabs>
          <w:tab w:val="left" w:pos="851"/>
          <w:tab w:val="left" w:pos="4239"/>
          <w:tab w:val="left" w:pos="4801"/>
          <w:tab w:val="left" w:pos="6813"/>
          <w:tab w:val="left" w:pos="9142"/>
        </w:tabs>
        <w:spacing w:before="25"/>
        <w:ind w:right="236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Pr="000522D0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участию</w:t>
      </w:r>
      <w:r w:rsidRPr="000522D0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приглашаются</w:t>
      </w:r>
      <w:r w:rsidRPr="000522D0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студенты</w:t>
      </w:r>
      <w:r w:rsidRPr="000522D0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522D0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молодые</w:t>
      </w:r>
      <w:r w:rsidRPr="000522D0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учёные</w:t>
      </w:r>
      <w:r w:rsidRPr="000522D0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(ординаторы,</w:t>
      </w:r>
      <w:r w:rsidRPr="000522D0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 xml:space="preserve">аспиранты, сотрудники кафедр, врачи) в возрасте до 35 лет. </w:t>
      </w:r>
    </w:p>
    <w:p w14:paraId="19F13BF2" w14:textId="77777777" w:rsidR="000522D0" w:rsidRPr="000522D0" w:rsidRDefault="000522D0" w:rsidP="000522D0">
      <w:pPr>
        <w:pStyle w:val="1"/>
        <w:tabs>
          <w:tab w:val="left" w:pos="851"/>
          <w:tab w:val="left" w:pos="6813"/>
          <w:tab w:val="left" w:pos="9142"/>
        </w:tabs>
        <w:spacing w:before="25"/>
        <w:ind w:right="236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522D0">
        <w:rPr>
          <w:rFonts w:ascii="Times New Roman" w:hAnsi="Times New Roman" w:cs="Times New Roman"/>
          <w:color w:val="auto"/>
          <w:sz w:val="28"/>
          <w:szCs w:val="28"/>
        </w:rPr>
        <w:tab/>
        <w:t>Основными</w:t>
      </w:r>
      <w:r w:rsidRPr="000522D0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целями конференции является популяризация науки среди молодежи и предоставление возможности студентам и</w:t>
      </w:r>
      <w:r w:rsidRPr="000522D0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молодым ученым публичного выступления и широкого обсуждения их</w:t>
      </w:r>
      <w:r w:rsidRPr="000522D0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научных</w:t>
      </w:r>
      <w:r w:rsidRPr="000522D0">
        <w:rPr>
          <w:rFonts w:ascii="Times New Roman" w:hAnsi="Times New Roman" w:cs="Times New Roman"/>
          <w:color w:val="auto"/>
          <w:spacing w:val="28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работ,</w:t>
      </w:r>
      <w:r w:rsidRPr="000522D0">
        <w:rPr>
          <w:rFonts w:ascii="Times New Roman" w:hAnsi="Times New Roman" w:cs="Times New Roman"/>
          <w:color w:val="auto"/>
          <w:spacing w:val="26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интеграция</w:t>
      </w:r>
      <w:r w:rsidRPr="000522D0">
        <w:rPr>
          <w:rFonts w:ascii="Times New Roman" w:hAnsi="Times New Roman" w:cs="Times New Roman"/>
          <w:color w:val="auto"/>
          <w:spacing w:val="27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522D0">
        <w:rPr>
          <w:rFonts w:ascii="Times New Roman" w:hAnsi="Times New Roman" w:cs="Times New Roman"/>
          <w:color w:val="auto"/>
          <w:spacing w:val="27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координация</w:t>
      </w:r>
      <w:r w:rsidRPr="000522D0">
        <w:rPr>
          <w:rFonts w:ascii="Times New Roman" w:hAnsi="Times New Roman" w:cs="Times New Roman"/>
          <w:color w:val="auto"/>
          <w:spacing w:val="26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Pr="000522D0">
        <w:rPr>
          <w:rFonts w:ascii="Times New Roman" w:hAnsi="Times New Roman" w:cs="Times New Roman"/>
          <w:color w:val="auto"/>
          <w:spacing w:val="29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деятельности,</w:t>
      </w:r>
      <w:r w:rsidRPr="000522D0">
        <w:rPr>
          <w:rFonts w:ascii="Times New Roman" w:hAnsi="Times New Roman" w:cs="Times New Roman"/>
          <w:color w:val="auto"/>
          <w:spacing w:val="26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содействие</w:t>
      </w:r>
      <w:r w:rsidRPr="000522D0">
        <w:rPr>
          <w:rFonts w:ascii="Times New Roman" w:hAnsi="Times New Roman" w:cs="Times New Roman"/>
          <w:color w:val="auto"/>
          <w:spacing w:val="-82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522D0">
        <w:rPr>
          <w:rFonts w:ascii="Times New Roman" w:hAnsi="Times New Roman" w:cs="Times New Roman"/>
          <w:color w:val="auto"/>
          <w:spacing w:val="1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повышении их</w:t>
      </w:r>
      <w:r w:rsidRPr="000522D0">
        <w:rPr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научного</w:t>
      </w:r>
      <w:r w:rsidRPr="000522D0">
        <w:rPr>
          <w:rFonts w:ascii="Times New Roman" w:hAnsi="Times New Roman" w:cs="Times New Roman"/>
          <w:color w:val="auto"/>
          <w:spacing w:val="-1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522D0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профессионального</w:t>
      </w:r>
      <w:r w:rsidRPr="000522D0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 xml:space="preserve">уровня. </w:t>
      </w:r>
    </w:p>
    <w:p w14:paraId="56957380" w14:textId="77777777" w:rsidR="000522D0" w:rsidRPr="000522D0" w:rsidRDefault="000522D0" w:rsidP="000522D0">
      <w:pPr>
        <w:pStyle w:val="1"/>
        <w:tabs>
          <w:tab w:val="left" w:pos="851"/>
          <w:tab w:val="left" w:pos="4239"/>
          <w:tab w:val="left" w:pos="4801"/>
          <w:tab w:val="left" w:pos="6813"/>
          <w:tab w:val="left" w:pos="9142"/>
        </w:tabs>
        <w:spacing w:before="25"/>
        <w:ind w:right="236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522D0">
        <w:rPr>
          <w:rFonts w:ascii="Times New Roman" w:hAnsi="Times New Roman" w:cs="Times New Roman"/>
          <w:color w:val="auto"/>
          <w:sz w:val="28"/>
          <w:szCs w:val="28"/>
        </w:rPr>
        <w:tab/>
        <w:t>Участие в конференции бесплатное.</w:t>
      </w:r>
    </w:p>
    <w:p w14:paraId="3E7CE55E" w14:textId="77777777" w:rsidR="000522D0" w:rsidRPr="000522D0" w:rsidRDefault="000522D0" w:rsidP="000522D0">
      <w:pPr>
        <w:pStyle w:val="1"/>
        <w:tabs>
          <w:tab w:val="left" w:pos="3034"/>
          <w:tab w:val="left" w:pos="4239"/>
          <w:tab w:val="left" w:pos="4801"/>
          <w:tab w:val="left" w:pos="6813"/>
          <w:tab w:val="left" w:pos="9142"/>
        </w:tabs>
        <w:spacing w:before="25"/>
        <w:ind w:right="236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Style w:val="ae"/>
        <w:tblW w:w="0" w:type="auto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5"/>
        <w:gridCol w:w="3762"/>
      </w:tblGrid>
      <w:tr w:rsidR="000522D0" w:rsidRPr="000522D0" w14:paraId="08BEA30B" w14:textId="77777777" w:rsidTr="002436FF">
        <w:tc>
          <w:tcPr>
            <w:tcW w:w="6085" w:type="dxa"/>
          </w:tcPr>
          <w:p w14:paraId="58782841" w14:textId="77777777" w:rsidR="000522D0" w:rsidRPr="000522D0" w:rsidRDefault="000522D0" w:rsidP="002436FF">
            <w:pPr>
              <w:pStyle w:val="ac"/>
              <w:ind w:left="119" w:right="21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522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Место</w:t>
            </w:r>
            <w:r w:rsidRPr="000522D0">
              <w:rPr>
                <w:rFonts w:ascii="Times New Roman" w:hAnsi="Times New Roman" w:cs="Times New Roman"/>
                <w:b/>
                <w:bCs/>
                <w:spacing w:val="1"/>
                <w:sz w:val="28"/>
                <w:szCs w:val="28"/>
                <w:lang w:val="ru-RU"/>
              </w:rPr>
              <w:t xml:space="preserve"> </w:t>
            </w:r>
            <w:r w:rsidRPr="000522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проведения:</w:t>
            </w:r>
            <w:r w:rsidRPr="000522D0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522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Российская</w:t>
            </w:r>
            <w:r w:rsidRPr="000522D0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522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Федерация,</w:t>
            </w:r>
            <w:r w:rsidRPr="000522D0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522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 Иваново,</w:t>
            </w:r>
            <w:r w:rsidRPr="000522D0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522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Шереметевский проспект, д. 8, главный</w:t>
            </w:r>
            <w:r w:rsidRPr="000522D0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522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корпус</w:t>
            </w:r>
            <w:r w:rsidRPr="000522D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522D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Ивановского ГМУ.</w:t>
            </w:r>
          </w:p>
          <w:p w14:paraId="14AD2F0A" w14:textId="77777777" w:rsidR="000522D0" w:rsidRPr="000522D0" w:rsidRDefault="000522D0" w:rsidP="002436FF">
            <w:pPr>
              <w:pStyle w:val="1"/>
              <w:tabs>
                <w:tab w:val="left" w:pos="3034"/>
                <w:tab w:val="left" w:pos="4239"/>
                <w:tab w:val="left" w:pos="4801"/>
                <w:tab w:val="left" w:pos="6813"/>
                <w:tab w:val="left" w:pos="9142"/>
              </w:tabs>
              <w:spacing w:before="25"/>
              <w:ind w:right="236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3762" w:type="dxa"/>
          </w:tcPr>
          <w:p w14:paraId="52F25BE9" w14:textId="77777777" w:rsidR="000522D0" w:rsidRPr="000522D0" w:rsidRDefault="000522D0" w:rsidP="002436FF">
            <w:pPr>
              <w:pStyle w:val="1"/>
              <w:tabs>
                <w:tab w:val="left" w:pos="3034"/>
                <w:tab w:val="left" w:pos="4239"/>
                <w:tab w:val="left" w:pos="4801"/>
                <w:tab w:val="left" w:pos="6813"/>
                <w:tab w:val="left" w:pos="9142"/>
              </w:tabs>
              <w:spacing w:before="25"/>
              <w:ind w:right="236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0522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Дата</w:t>
            </w:r>
            <w:proofErr w:type="spellEnd"/>
            <w:r w:rsidRPr="000522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522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проведения</w:t>
            </w:r>
            <w:proofErr w:type="spellEnd"/>
            <w:r w:rsidRPr="000522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14:paraId="36BCEC36" w14:textId="77777777" w:rsidR="000522D0" w:rsidRPr="000522D0" w:rsidRDefault="000522D0" w:rsidP="002436FF">
            <w:pPr>
              <w:pStyle w:val="1"/>
              <w:tabs>
                <w:tab w:val="left" w:pos="3034"/>
                <w:tab w:val="left" w:pos="4239"/>
                <w:tab w:val="left" w:pos="4801"/>
                <w:tab w:val="left" w:pos="6813"/>
                <w:tab w:val="left" w:pos="9142"/>
              </w:tabs>
              <w:spacing w:before="25"/>
              <w:ind w:right="236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0522D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 апреля 2025 г.</w:t>
            </w:r>
          </w:p>
        </w:tc>
      </w:tr>
    </w:tbl>
    <w:p w14:paraId="1481A528" w14:textId="77777777" w:rsidR="000522D0" w:rsidRPr="000522D0" w:rsidRDefault="000522D0" w:rsidP="000522D0">
      <w:pPr>
        <w:pStyle w:val="1"/>
        <w:spacing w:before="205"/>
        <w:ind w:left="720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МЕРОПРИЯТИЯ_КОНФЕРЕНЦИИ:"/>
      <w:bookmarkStart w:id="2" w:name="ФОРМЫ_УЧАСТИЯ_В_КОНФЕРЕНЦИИ:"/>
      <w:bookmarkEnd w:id="1"/>
      <w:bookmarkEnd w:id="2"/>
      <w:r w:rsidRPr="000522D0">
        <w:rPr>
          <w:rFonts w:ascii="Times New Roman" w:hAnsi="Times New Roman" w:cs="Times New Roman"/>
          <w:color w:val="auto"/>
          <w:sz w:val="28"/>
          <w:szCs w:val="28"/>
        </w:rPr>
        <w:t xml:space="preserve">Формат участия в конференции: </w:t>
      </w:r>
      <w:r w:rsidRPr="000522D0">
        <w:rPr>
          <w:rFonts w:ascii="Times New Roman" w:hAnsi="Times New Roman" w:cs="Times New Roman"/>
          <w:i/>
          <w:iCs/>
          <w:color w:val="auto"/>
          <w:sz w:val="28"/>
          <w:szCs w:val="28"/>
        </w:rPr>
        <w:t>устный</w:t>
      </w:r>
      <w:r w:rsidRPr="000522D0">
        <w:rPr>
          <w:rFonts w:ascii="Times New Roman" w:hAnsi="Times New Roman" w:cs="Times New Roman"/>
          <w:i/>
          <w:iCs/>
          <w:color w:val="auto"/>
          <w:spacing w:val="-3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i/>
          <w:iCs/>
          <w:color w:val="auto"/>
          <w:sz w:val="28"/>
          <w:szCs w:val="28"/>
        </w:rPr>
        <w:t>доклад, стендовый</w:t>
      </w:r>
      <w:r w:rsidRPr="000522D0">
        <w:rPr>
          <w:rFonts w:ascii="Times New Roman" w:hAnsi="Times New Roman" w:cs="Times New Roman"/>
          <w:i/>
          <w:iCs/>
          <w:color w:val="auto"/>
          <w:spacing w:val="-2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доклад, </w:t>
      </w:r>
      <w:bookmarkStart w:id="3" w:name="Регистрационный_взнос_с_участников_конфе"/>
      <w:bookmarkEnd w:id="3"/>
      <w:r w:rsidRPr="000522D0">
        <w:rPr>
          <w:rFonts w:ascii="Times New Roman" w:hAnsi="Times New Roman" w:cs="Times New Roman"/>
          <w:i/>
          <w:iCs/>
          <w:color w:val="auto"/>
          <w:sz w:val="28"/>
          <w:szCs w:val="28"/>
        </w:rPr>
        <w:t>публикация тезисов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 xml:space="preserve"> (требования указаны в приложении).</w:t>
      </w:r>
    </w:p>
    <w:p w14:paraId="22697AB4" w14:textId="77777777" w:rsidR="000522D0" w:rsidRPr="000522D0" w:rsidRDefault="000522D0" w:rsidP="000522D0">
      <w:pPr>
        <w:pStyle w:val="1"/>
        <w:spacing w:before="74"/>
        <w:ind w:left="1222"/>
        <w:rPr>
          <w:rFonts w:ascii="Times New Roman" w:hAnsi="Times New Roman" w:cs="Times New Roman"/>
          <w:color w:val="auto"/>
          <w:sz w:val="28"/>
          <w:szCs w:val="28"/>
        </w:rPr>
      </w:pPr>
      <w:r w:rsidRPr="000522D0">
        <w:rPr>
          <w:rFonts w:ascii="Times New Roman" w:hAnsi="Times New Roman" w:cs="Times New Roman"/>
          <w:color w:val="auto"/>
          <w:sz w:val="28"/>
          <w:szCs w:val="28"/>
        </w:rPr>
        <w:t>ПОДАЧА</w:t>
      </w:r>
      <w:r w:rsidRPr="000522D0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ЗАЯВОК</w:t>
      </w:r>
      <w:r w:rsidRPr="000522D0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522D0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color w:val="auto"/>
          <w:sz w:val="28"/>
          <w:szCs w:val="28"/>
        </w:rPr>
        <w:t>МАТЕРИАЛОВ</w:t>
      </w:r>
    </w:p>
    <w:p w14:paraId="43950DED" w14:textId="77777777" w:rsidR="000522D0" w:rsidRDefault="000522D0" w:rsidP="000522D0">
      <w:pPr>
        <w:ind w:firstLine="720"/>
        <w:jc w:val="both"/>
        <w:rPr>
          <w:rFonts w:ascii="Times New Roman" w:hAnsi="Times New Roman" w:cs="Times New Roman"/>
          <w:b/>
          <w:spacing w:val="-80"/>
          <w:sz w:val="28"/>
          <w:szCs w:val="28"/>
        </w:rPr>
      </w:pPr>
      <w:r w:rsidRPr="00DC4B34">
        <w:rPr>
          <w:rFonts w:ascii="Times New Roman" w:hAnsi="Times New Roman" w:cs="Times New Roman"/>
          <w:b/>
          <w:sz w:val="28"/>
          <w:szCs w:val="28"/>
        </w:rPr>
        <w:t>Для участия в мероприятиях конференции каждому  участнику</w:t>
      </w:r>
      <w:r w:rsidRPr="00DC4B34">
        <w:rPr>
          <w:rFonts w:ascii="Times New Roman" w:hAnsi="Times New Roman" w:cs="Times New Roman"/>
          <w:b/>
          <w:spacing w:val="-8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pacing w:val="-80"/>
          <w:sz w:val="28"/>
          <w:szCs w:val="28"/>
        </w:rPr>
        <w:t xml:space="preserve">   </w:t>
      </w:r>
    </w:p>
    <w:p w14:paraId="48442253" w14:textId="77777777" w:rsidR="000522D0" w:rsidRPr="00DC4B34" w:rsidRDefault="000522D0" w:rsidP="000522D0">
      <w:pPr>
        <w:ind w:firstLine="720"/>
        <w:jc w:val="both"/>
        <w:rPr>
          <w:rFonts w:ascii="Times New Roman" w:hAnsi="Times New Roman" w:cs="Times New Roman"/>
          <w:b/>
          <w:spacing w:val="-80"/>
          <w:sz w:val="28"/>
          <w:szCs w:val="28"/>
        </w:rPr>
      </w:pPr>
      <w:r w:rsidRPr="00DC4B34">
        <w:rPr>
          <w:rFonts w:ascii="Times New Roman" w:hAnsi="Times New Roman" w:cs="Times New Roman"/>
          <w:b/>
          <w:sz w:val="28"/>
          <w:szCs w:val="28"/>
        </w:rPr>
        <w:t>необходимо подать</w:t>
      </w:r>
      <w:r w:rsidRPr="00DC4B34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DC4B34">
        <w:rPr>
          <w:rFonts w:ascii="Times New Roman" w:hAnsi="Times New Roman" w:cs="Times New Roman"/>
          <w:b/>
          <w:sz w:val="28"/>
          <w:szCs w:val="28"/>
        </w:rPr>
        <w:t>заявку</w:t>
      </w:r>
      <w:r w:rsidRPr="00DC4B3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C4B34">
        <w:rPr>
          <w:rFonts w:ascii="Times New Roman" w:hAnsi="Times New Roman" w:cs="Times New Roman"/>
          <w:b/>
          <w:sz w:val="28"/>
          <w:szCs w:val="28"/>
        </w:rPr>
        <w:t>через</w:t>
      </w:r>
      <w:r w:rsidRPr="00DC4B3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C4B34">
        <w:rPr>
          <w:rFonts w:ascii="Times New Roman" w:hAnsi="Times New Roman" w:cs="Times New Roman"/>
          <w:b/>
          <w:sz w:val="28"/>
          <w:szCs w:val="28"/>
        </w:rPr>
        <w:t>электронную</w:t>
      </w:r>
      <w:r w:rsidRPr="00DC4B34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C4B34">
        <w:rPr>
          <w:rFonts w:ascii="Times New Roman" w:hAnsi="Times New Roman" w:cs="Times New Roman"/>
          <w:b/>
          <w:sz w:val="28"/>
          <w:szCs w:val="28"/>
        </w:rPr>
        <w:t>форму</w:t>
      </w:r>
      <w:r w:rsidRPr="00BF2298">
        <w:rPr>
          <w:spacing w:val="-2"/>
        </w:rPr>
        <w:t xml:space="preserve"> </w:t>
      </w:r>
      <w:hyperlink r:id="rId6" w:tgtFrame="_blank" w:history="1">
        <w:r>
          <w:rPr>
            <w:rStyle w:val="af"/>
            <w:rFonts w:ascii="Times New Roman" w:hAnsi="Times New Roman" w:cs="Times New Roman"/>
            <w:b/>
            <w:spacing w:val="-2"/>
            <w:sz w:val="28"/>
            <w:szCs w:val="28"/>
          </w:rPr>
          <w:t>https://forms.yandex.ru/cloud/679a69d2e010db0a580fbb4f/</w:t>
        </w:r>
      </w:hyperlink>
    </w:p>
    <w:p w14:paraId="78E5B333" w14:textId="77777777" w:rsidR="000522D0" w:rsidRDefault="000522D0" w:rsidP="000522D0">
      <w:pPr>
        <w:spacing w:before="188"/>
        <w:ind w:left="119" w:right="7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FAD997" wp14:editId="337A75C2">
            <wp:extent cx="1562100" cy="1562100"/>
            <wp:effectExtent l="0" t="0" r="0" b="0"/>
            <wp:docPr id="2" name="Рисунок 2" descr="http://qrcoder.ru/code/?https%3A%2F%2Fforms.yandex.ru%2Fcloud%2F679a69d2e010db0a580fbb4f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qrcoder.ru/code/?https%3A%2F%2Fforms.yandex.ru%2Fcloud%2F679a69d2e010db0a580fbb4f%2F&amp;4&amp;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89EB2" w14:textId="77777777" w:rsidR="000522D0" w:rsidRPr="00BF2298" w:rsidRDefault="000522D0" w:rsidP="000522D0">
      <w:pPr>
        <w:spacing w:before="188"/>
        <w:ind w:left="119" w:right="724" w:firstLine="6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298">
        <w:rPr>
          <w:rFonts w:ascii="Times New Roman" w:hAnsi="Times New Roman" w:cs="Times New Roman"/>
          <w:sz w:val="28"/>
          <w:szCs w:val="28"/>
        </w:rPr>
        <w:t>Подача заявок на участие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2298">
        <w:rPr>
          <w:rFonts w:ascii="Times New Roman" w:hAnsi="Times New Roman" w:cs="Times New Roman"/>
          <w:sz w:val="28"/>
          <w:szCs w:val="28"/>
        </w:rPr>
        <w:t xml:space="preserve">материалов для публикации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F2298">
        <w:rPr>
          <w:rFonts w:ascii="Times New Roman" w:hAnsi="Times New Roman" w:cs="Times New Roman"/>
          <w:bCs/>
          <w:sz w:val="28"/>
          <w:szCs w:val="28"/>
        </w:rPr>
        <w:t>реферативно-аналитических работ</w:t>
      </w:r>
      <w:r w:rsidRPr="00BF2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осуществляется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on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BF2298">
        <w:rPr>
          <w:rFonts w:ascii="Times New Roman" w:hAnsi="Times New Roman" w:cs="Times New Roman"/>
          <w:sz w:val="28"/>
          <w:szCs w:val="28"/>
        </w:rPr>
        <w:t>line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sz w:val="28"/>
          <w:szCs w:val="28"/>
        </w:rPr>
        <w:t xml:space="preserve">1 марта </w:t>
      </w:r>
      <w:r w:rsidRPr="00BF2298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b/>
          <w:sz w:val="28"/>
          <w:szCs w:val="28"/>
        </w:rPr>
        <w:t>г.</w:t>
      </w:r>
      <w:r w:rsidRPr="00BF2298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</w:p>
    <w:p w14:paraId="0E8CCD30" w14:textId="77777777" w:rsidR="000522D0" w:rsidRPr="00BF2298" w:rsidRDefault="000522D0" w:rsidP="000522D0">
      <w:pPr>
        <w:pStyle w:val="ac"/>
        <w:spacing w:before="11"/>
        <w:ind w:left="0"/>
        <w:rPr>
          <w:rFonts w:ascii="Times New Roman" w:hAnsi="Times New Roman" w:cs="Times New Roman"/>
          <w:sz w:val="28"/>
          <w:szCs w:val="28"/>
        </w:rPr>
      </w:pPr>
    </w:p>
    <w:p w14:paraId="4AA85898" w14:textId="77777777" w:rsidR="000522D0" w:rsidRPr="00BF2298" w:rsidRDefault="000522D0" w:rsidP="000522D0">
      <w:pPr>
        <w:ind w:left="119" w:firstLine="601"/>
        <w:jc w:val="both"/>
        <w:rPr>
          <w:rFonts w:ascii="Times New Roman" w:hAnsi="Times New Roman" w:cs="Times New Roman"/>
          <w:sz w:val="28"/>
          <w:szCs w:val="28"/>
        </w:rPr>
      </w:pPr>
      <w:r w:rsidRPr="00BF2298">
        <w:rPr>
          <w:rFonts w:ascii="Times New Roman" w:hAnsi="Times New Roman" w:cs="Times New Roman"/>
          <w:sz w:val="28"/>
          <w:szCs w:val="28"/>
        </w:rPr>
        <w:t xml:space="preserve">По итогам конференции будет издан сборник материалов, электронная версия которого будет размещена на официальном сайте </w:t>
      </w:r>
      <w:r>
        <w:rPr>
          <w:rFonts w:ascii="Times New Roman" w:hAnsi="Times New Roman" w:cs="Times New Roman"/>
          <w:sz w:val="28"/>
          <w:szCs w:val="28"/>
        </w:rPr>
        <w:t>Ивановского ГМУ</w:t>
      </w:r>
      <w:r w:rsidRPr="00BF2298">
        <w:rPr>
          <w:rFonts w:ascii="Times New Roman" w:hAnsi="Times New Roman" w:cs="Times New Roman"/>
          <w:sz w:val="28"/>
          <w:szCs w:val="28"/>
        </w:rPr>
        <w:t>, а также в национальной информационно-аналитической системе РИНЦ – в научной электронной библиотеке eLIBRARY.RU.</w:t>
      </w:r>
    </w:p>
    <w:p w14:paraId="375B94DD" w14:textId="77777777" w:rsidR="000522D0" w:rsidRPr="00BF2298" w:rsidRDefault="000522D0" w:rsidP="000522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6AAD5D" w14:textId="77777777" w:rsidR="000522D0" w:rsidRDefault="000522D0" w:rsidP="000522D0">
      <w:pPr>
        <w:ind w:left="119"/>
        <w:jc w:val="center"/>
        <w:rPr>
          <w:rFonts w:ascii="Times New Roman" w:hAnsi="Times New Roman" w:cs="Times New Roman"/>
          <w:sz w:val="28"/>
          <w:szCs w:val="28"/>
        </w:rPr>
      </w:pPr>
      <w:r w:rsidRPr="00BF2298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Контакты:</w:t>
      </w:r>
      <w:r w:rsidRPr="00E15C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hyperlink r:id="rId8" w:history="1">
        <w:r w:rsidRPr="00D15A0C">
          <w:rPr>
            <w:rStyle w:val="af"/>
            <w:rFonts w:ascii="Times New Roman" w:hAnsi="Times New Roman" w:cs="Times New Roman"/>
            <w:b/>
            <w:bCs/>
            <w:sz w:val="28"/>
            <w:szCs w:val="28"/>
          </w:rPr>
          <w:t>nosmu@</w:t>
        </w:r>
        <w:r w:rsidRPr="00D15A0C">
          <w:rPr>
            <w:rStyle w:val="af"/>
            <w:rFonts w:ascii="Times New Roman" w:hAnsi="Times New Roman" w:cs="Times New Roman"/>
            <w:b/>
            <w:bCs/>
            <w:sz w:val="28"/>
            <w:szCs w:val="28"/>
            <w:lang w:val="en-US"/>
          </w:rPr>
          <w:t>ivgmu</w:t>
        </w:r>
        <w:r w:rsidRPr="00D15A0C">
          <w:rPr>
            <w:rStyle w:val="af"/>
            <w:rFonts w:ascii="Times New Roman" w:hAnsi="Times New Roman" w:cs="Times New Roman"/>
            <w:b/>
            <w:bCs/>
            <w:sz w:val="28"/>
            <w:szCs w:val="28"/>
          </w:rPr>
          <w:t>.ru</w:t>
        </w:r>
      </w:hyperlink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</w:p>
    <w:p w14:paraId="4A89A2C6" w14:textId="77777777" w:rsidR="000522D0" w:rsidRPr="000522D0" w:rsidRDefault="000522D0" w:rsidP="000522D0">
      <w:pPr>
        <w:pStyle w:val="1"/>
        <w:ind w:right="1249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4" w:name="НАУЧНЫЕ_НАПРАВЛЕНИЯ_РАБОТЫ_КОНФЕРЕНЦИИ"/>
      <w:bookmarkEnd w:id="4"/>
      <w:r w:rsidRPr="000522D0">
        <w:rPr>
          <w:rFonts w:ascii="Times New Roman" w:hAnsi="Times New Roman" w:cs="Times New Roman"/>
          <w:b/>
          <w:bCs/>
          <w:color w:val="auto"/>
          <w:sz w:val="26"/>
          <w:szCs w:val="26"/>
        </w:rPr>
        <w:lastRenderedPageBreak/>
        <w:t>НАУЧНЫЕ</w:t>
      </w:r>
      <w:r w:rsidRPr="000522D0">
        <w:rPr>
          <w:rFonts w:ascii="Times New Roman" w:hAnsi="Times New Roman" w:cs="Times New Roman"/>
          <w:b/>
          <w:bCs/>
          <w:color w:val="auto"/>
          <w:spacing w:val="-8"/>
          <w:sz w:val="26"/>
          <w:szCs w:val="26"/>
        </w:rPr>
        <w:t xml:space="preserve"> </w:t>
      </w:r>
      <w:r w:rsidRPr="000522D0">
        <w:rPr>
          <w:rFonts w:ascii="Times New Roman" w:hAnsi="Times New Roman" w:cs="Times New Roman"/>
          <w:b/>
          <w:bCs/>
          <w:color w:val="auto"/>
          <w:sz w:val="26"/>
          <w:szCs w:val="26"/>
        </w:rPr>
        <w:t>НАПРАВЛЕНИЯ</w:t>
      </w:r>
      <w:r w:rsidRPr="000522D0">
        <w:rPr>
          <w:rFonts w:ascii="Times New Roman" w:hAnsi="Times New Roman" w:cs="Times New Roman"/>
          <w:b/>
          <w:bCs/>
          <w:color w:val="auto"/>
          <w:spacing w:val="-5"/>
          <w:sz w:val="26"/>
          <w:szCs w:val="26"/>
        </w:rPr>
        <w:t xml:space="preserve"> </w:t>
      </w:r>
      <w:r w:rsidRPr="000522D0">
        <w:rPr>
          <w:rFonts w:ascii="Times New Roman" w:hAnsi="Times New Roman" w:cs="Times New Roman"/>
          <w:b/>
          <w:bCs/>
          <w:color w:val="auto"/>
          <w:sz w:val="26"/>
          <w:szCs w:val="26"/>
        </w:rPr>
        <w:t>РАБОТЫ</w:t>
      </w:r>
      <w:r w:rsidRPr="000522D0">
        <w:rPr>
          <w:rFonts w:ascii="Times New Roman" w:hAnsi="Times New Roman" w:cs="Times New Roman"/>
          <w:b/>
          <w:bCs/>
          <w:color w:val="auto"/>
          <w:spacing w:val="-8"/>
          <w:sz w:val="26"/>
          <w:szCs w:val="26"/>
        </w:rPr>
        <w:t xml:space="preserve"> </w:t>
      </w:r>
      <w:r w:rsidRPr="000522D0">
        <w:rPr>
          <w:rFonts w:ascii="Times New Roman" w:hAnsi="Times New Roman" w:cs="Times New Roman"/>
          <w:b/>
          <w:bCs/>
          <w:color w:val="auto"/>
          <w:sz w:val="26"/>
          <w:szCs w:val="26"/>
        </w:rPr>
        <w:t>КОНФЕРЕНЦИИ</w:t>
      </w:r>
    </w:p>
    <w:p w14:paraId="1D36658A" w14:textId="77777777" w:rsidR="000522D0" w:rsidRPr="00550E4D" w:rsidRDefault="000522D0" w:rsidP="000522D0">
      <w:pPr>
        <w:ind w:left="2587"/>
        <w:rPr>
          <w:rFonts w:ascii="Times New Roman" w:hAnsi="Times New Roman" w:cs="Times New Roman"/>
          <w:b/>
          <w:sz w:val="26"/>
          <w:szCs w:val="26"/>
        </w:rPr>
      </w:pPr>
      <w:r w:rsidRPr="00550E4D">
        <w:rPr>
          <w:rFonts w:ascii="Times New Roman" w:hAnsi="Times New Roman" w:cs="Times New Roman"/>
          <w:b/>
          <w:sz w:val="26"/>
          <w:szCs w:val="26"/>
        </w:rPr>
        <w:t>(с</w:t>
      </w:r>
      <w:r w:rsidRPr="00550E4D">
        <w:rPr>
          <w:rFonts w:ascii="Times New Roman" w:hAnsi="Times New Roman" w:cs="Times New Roman"/>
          <w:b/>
          <w:spacing w:val="-4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b/>
          <w:sz w:val="26"/>
          <w:szCs w:val="26"/>
        </w:rPr>
        <w:t>проведением</w:t>
      </w:r>
      <w:r w:rsidRPr="00550E4D">
        <w:rPr>
          <w:rFonts w:ascii="Times New Roman" w:hAnsi="Times New Roman" w:cs="Times New Roman"/>
          <w:b/>
          <w:spacing w:val="-2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b/>
          <w:sz w:val="26"/>
          <w:szCs w:val="26"/>
        </w:rPr>
        <w:t>конкурса</w:t>
      </w:r>
      <w:r w:rsidRPr="00550E4D">
        <w:rPr>
          <w:rFonts w:ascii="Times New Roman" w:hAnsi="Times New Roman" w:cs="Times New Roman"/>
          <w:b/>
          <w:spacing w:val="-5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b/>
          <w:sz w:val="26"/>
          <w:szCs w:val="26"/>
        </w:rPr>
        <w:t>работ)</w:t>
      </w:r>
    </w:p>
    <w:p w14:paraId="4AE23048" w14:textId="77777777" w:rsidR="000522D0" w:rsidRPr="00550E4D" w:rsidRDefault="000522D0" w:rsidP="000522D0">
      <w:pPr>
        <w:pStyle w:val="a7"/>
        <w:numPr>
          <w:ilvl w:val="0"/>
          <w:numId w:val="1"/>
        </w:numPr>
        <w:tabs>
          <w:tab w:val="left" w:pos="548"/>
        </w:tabs>
        <w:ind w:right="21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Структурно-функциональные и молекулярно-биологические аспекты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межтканевых взаимоотношений у человека и животных в норме 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патологии.</w:t>
      </w:r>
    </w:p>
    <w:p w14:paraId="62630921" w14:textId="77777777" w:rsidR="000522D0" w:rsidRPr="00550E4D" w:rsidRDefault="000522D0" w:rsidP="000522D0">
      <w:pPr>
        <w:pStyle w:val="a7"/>
        <w:numPr>
          <w:ilvl w:val="0"/>
          <w:numId w:val="1"/>
        </w:numPr>
        <w:tabs>
          <w:tab w:val="left" w:pos="548"/>
        </w:tabs>
        <w:ind w:right="22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Возрастные особенности формирования здоровья в зависимости от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медико-социальных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факторов,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современные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технологии</w:t>
      </w:r>
      <w:r w:rsidRPr="00550E4D">
        <w:rPr>
          <w:rFonts w:ascii="Times New Roman" w:hAnsi="Times New Roman" w:cs="Times New Roman"/>
          <w:spacing w:val="-82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прогнозирования, диагностики, лечения и профилактики заболеваний</w:t>
      </w:r>
      <w:r w:rsidRPr="00550E4D">
        <w:rPr>
          <w:rFonts w:ascii="Times New Roman" w:hAnsi="Times New Roman" w:cs="Times New Roman"/>
          <w:spacing w:val="-82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у</w:t>
      </w:r>
      <w:r w:rsidRPr="00550E4D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детей.</w:t>
      </w:r>
    </w:p>
    <w:p w14:paraId="0C622210" w14:textId="77777777" w:rsidR="000522D0" w:rsidRPr="00550E4D" w:rsidRDefault="000522D0" w:rsidP="000522D0">
      <w:pPr>
        <w:pStyle w:val="a7"/>
        <w:numPr>
          <w:ilvl w:val="0"/>
          <w:numId w:val="1"/>
        </w:numPr>
        <w:tabs>
          <w:tab w:val="left" w:pos="548"/>
        </w:tabs>
        <w:ind w:right="22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Проблемы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550E4D">
        <w:rPr>
          <w:rFonts w:ascii="Times New Roman" w:hAnsi="Times New Roman" w:cs="Times New Roman"/>
          <w:sz w:val="26"/>
          <w:szCs w:val="26"/>
        </w:rPr>
        <w:t>полиморбидности</w:t>
      </w:r>
      <w:proofErr w:type="spellEnd"/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в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клинике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внутренних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болезней: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патогенез,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диагностика,</w:t>
      </w:r>
      <w:r w:rsidRPr="00550E4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лечение</w:t>
      </w:r>
      <w:r w:rsidRPr="00550E4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профилактика.</w:t>
      </w:r>
    </w:p>
    <w:p w14:paraId="2BC188F2" w14:textId="77777777" w:rsidR="000522D0" w:rsidRPr="00550E4D" w:rsidRDefault="000522D0" w:rsidP="000522D0">
      <w:pPr>
        <w:pStyle w:val="a7"/>
        <w:numPr>
          <w:ilvl w:val="0"/>
          <w:numId w:val="1"/>
        </w:numPr>
        <w:tabs>
          <w:tab w:val="left" w:pos="548"/>
        </w:tabs>
        <w:ind w:right="21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Разработка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новых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методов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профилактики,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прогнозирования,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диагностики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лечения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хирургической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550E4D">
        <w:rPr>
          <w:rFonts w:ascii="Times New Roman" w:hAnsi="Times New Roman" w:cs="Times New Roman"/>
          <w:sz w:val="26"/>
          <w:szCs w:val="26"/>
        </w:rPr>
        <w:t>травматолого</w:t>
      </w:r>
      <w:proofErr w:type="spellEnd"/>
      <w:r w:rsidRPr="00550E4D">
        <w:rPr>
          <w:rFonts w:ascii="Times New Roman" w:hAnsi="Times New Roman" w:cs="Times New Roman"/>
          <w:sz w:val="26"/>
          <w:szCs w:val="26"/>
        </w:rPr>
        <w:t xml:space="preserve"> – ортопедической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патологии у</w:t>
      </w:r>
      <w:r w:rsidRPr="00550E4D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детей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взрослых.</w:t>
      </w:r>
    </w:p>
    <w:p w14:paraId="3AAF6A2E" w14:textId="77777777" w:rsidR="000522D0" w:rsidRPr="00550E4D" w:rsidRDefault="000522D0" w:rsidP="000522D0">
      <w:pPr>
        <w:pStyle w:val="a7"/>
        <w:numPr>
          <w:ilvl w:val="0"/>
          <w:numId w:val="1"/>
        </w:numPr>
        <w:tabs>
          <w:tab w:val="left" w:pos="548"/>
        </w:tabs>
        <w:ind w:right="22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Реабилитация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пациентов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с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соматической,</w:t>
      </w:r>
      <w:r w:rsidRPr="00550E4D">
        <w:rPr>
          <w:rFonts w:ascii="Times New Roman" w:hAnsi="Times New Roman" w:cs="Times New Roman"/>
          <w:spacing w:val="85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неврологической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патологией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 заболеваниями опорно-двигательного</w:t>
      </w:r>
      <w:r w:rsidRPr="00550E4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аппарата.</w:t>
      </w:r>
    </w:p>
    <w:p w14:paraId="76893E60" w14:textId="77777777" w:rsidR="000522D0" w:rsidRPr="00550E4D" w:rsidRDefault="000522D0" w:rsidP="000522D0">
      <w:pPr>
        <w:pStyle w:val="a7"/>
        <w:numPr>
          <w:ilvl w:val="0"/>
          <w:numId w:val="1"/>
        </w:numPr>
        <w:tabs>
          <w:tab w:val="left" w:pos="548"/>
        </w:tabs>
        <w:ind w:right="23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Научные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основы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охраны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здоровья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матери,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женщины,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плода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новорожденного.</w:t>
      </w:r>
    </w:p>
    <w:p w14:paraId="0A2AD6A6" w14:textId="77777777" w:rsidR="000522D0" w:rsidRPr="00550E4D" w:rsidRDefault="000522D0" w:rsidP="000522D0">
      <w:pPr>
        <w:pStyle w:val="a7"/>
        <w:numPr>
          <w:ilvl w:val="0"/>
          <w:numId w:val="1"/>
        </w:numPr>
        <w:tabs>
          <w:tab w:val="left" w:pos="548"/>
        </w:tabs>
        <w:ind w:right="218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Медико-социальные,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организационно-правовые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организационные</w:t>
      </w:r>
      <w:r w:rsidRPr="00550E4D">
        <w:rPr>
          <w:rFonts w:ascii="Times New Roman" w:hAnsi="Times New Roman" w:cs="Times New Roman"/>
          <w:spacing w:val="-82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аспекты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совершенствования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оказания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медицинской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помощи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населению.</w:t>
      </w:r>
    </w:p>
    <w:p w14:paraId="287955D4" w14:textId="77777777" w:rsidR="000522D0" w:rsidRPr="00550E4D" w:rsidRDefault="000522D0" w:rsidP="000522D0">
      <w:pPr>
        <w:pStyle w:val="a7"/>
        <w:numPr>
          <w:ilvl w:val="0"/>
          <w:numId w:val="1"/>
        </w:numPr>
        <w:tabs>
          <w:tab w:val="left" w:pos="548"/>
        </w:tabs>
        <w:ind w:right="22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Разработка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новых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методов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профилактики,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диагностики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лечения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заболеваний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нервной</w:t>
      </w:r>
      <w:r w:rsidRPr="00550E4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системы</w:t>
      </w:r>
      <w:r w:rsidRPr="00550E4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у</w:t>
      </w:r>
      <w:r w:rsidRPr="00550E4D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детей</w:t>
      </w:r>
      <w:r w:rsidRPr="00550E4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взрослых.</w:t>
      </w:r>
    </w:p>
    <w:p w14:paraId="51DE7058" w14:textId="77777777" w:rsidR="000522D0" w:rsidRPr="00550E4D" w:rsidRDefault="000522D0" w:rsidP="000522D0">
      <w:pPr>
        <w:pStyle w:val="a7"/>
        <w:numPr>
          <w:ilvl w:val="0"/>
          <w:numId w:val="1"/>
        </w:numPr>
        <w:tabs>
          <w:tab w:val="left" w:pos="548"/>
        </w:tabs>
        <w:ind w:right="22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Онкологические заболевания: профилактика, ранняя диагностика 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лечение.</w:t>
      </w:r>
    </w:p>
    <w:p w14:paraId="5D88C100" w14:textId="77777777" w:rsidR="000522D0" w:rsidRPr="00550E4D" w:rsidRDefault="000522D0" w:rsidP="000522D0">
      <w:pPr>
        <w:pStyle w:val="a7"/>
        <w:numPr>
          <w:ilvl w:val="0"/>
          <w:numId w:val="1"/>
        </w:numPr>
        <w:tabs>
          <w:tab w:val="left" w:pos="548"/>
        </w:tabs>
        <w:ind w:right="215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Актуальные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подходы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к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оздоровлению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детей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в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лечебно-профилактических</w:t>
      </w:r>
      <w:r w:rsidRPr="00550E4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 образовательных</w:t>
      </w:r>
      <w:r w:rsidRPr="00550E4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учреждениях.</w:t>
      </w:r>
    </w:p>
    <w:p w14:paraId="6260FF74" w14:textId="77777777" w:rsidR="000522D0" w:rsidRPr="00550E4D" w:rsidRDefault="000522D0" w:rsidP="000522D0">
      <w:pPr>
        <w:pStyle w:val="a7"/>
        <w:numPr>
          <w:ilvl w:val="0"/>
          <w:numId w:val="1"/>
        </w:numPr>
        <w:tabs>
          <w:tab w:val="left" w:pos="548"/>
        </w:tabs>
        <w:ind w:right="21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50E4D">
        <w:rPr>
          <w:rFonts w:ascii="Times New Roman" w:hAnsi="Times New Roman" w:cs="Times New Roman"/>
          <w:sz w:val="26"/>
          <w:szCs w:val="26"/>
        </w:rPr>
        <w:t>Диспластико</w:t>
      </w:r>
      <w:proofErr w:type="spellEnd"/>
      <w:r w:rsidRPr="00550E4D">
        <w:rPr>
          <w:rFonts w:ascii="Times New Roman" w:hAnsi="Times New Roman" w:cs="Times New Roman"/>
          <w:sz w:val="26"/>
          <w:szCs w:val="26"/>
        </w:rPr>
        <w:t xml:space="preserve"> - ассоциированные заболевания и патологические состояния.</w:t>
      </w:r>
    </w:p>
    <w:p w14:paraId="3E34F8E8" w14:textId="77777777" w:rsidR="000522D0" w:rsidRPr="00550E4D" w:rsidRDefault="000522D0" w:rsidP="000522D0">
      <w:pPr>
        <w:pStyle w:val="a7"/>
        <w:numPr>
          <w:ilvl w:val="0"/>
          <w:numId w:val="1"/>
        </w:numPr>
        <w:tabs>
          <w:tab w:val="left" w:pos="548"/>
        </w:tabs>
        <w:ind w:right="224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Совершенствование методов профилактики, диагностики и лечения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инфекционных</w:t>
      </w:r>
      <w:r w:rsidRPr="00550E4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заболеваний</w:t>
      </w:r>
      <w:r w:rsidRPr="00550E4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у</w:t>
      </w:r>
      <w:r w:rsidRPr="00550E4D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взрослых</w:t>
      </w:r>
      <w:r w:rsidRPr="00550E4D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детей.</w:t>
      </w:r>
    </w:p>
    <w:p w14:paraId="113DA81D" w14:textId="77777777" w:rsidR="000522D0" w:rsidRPr="00550E4D" w:rsidRDefault="000522D0" w:rsidP="000522D0">
      <w:pPr>
        <w:pStyle w:val="a7"/>
        <w:numPr>
          <w:ilvl w:val="0"/>
          <w:numId w:val="1"/>
        </w:numPr>
        <w:tabs>
          <w:tab w:val="left" w:pos="548"/>
        </w:tabs>
        <w:ind w:hanging="42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Актуальные</w:t>
      </w:r>
      <w:r w:rsidRPr="00550E4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проблемы</w:t>
      </w:r>
      <w:r w:rsidRPr="00550E4D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современной</w:t>
      </w:r>
      <w:r w:rsidRPr="00550E4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стоматологии.</w:t>
      </w:r>
    </w:p>
    <w:p w14:paraId="05670D1F" w14:textId="77777777" w:rsidR="000522D0" w:rsidRPr="00550E4D" w:rsidRDefault="000522D0" w:rsidP="000522D0">
      <w:pPr>
        <w:pStyle w:val="a7"/>
        <w:numPr>
          <w:ilvl w:val="0"/>
          <w:numId w:val="1"/>
        </w:numPr>
        <w:tabs>
          <w:tab w:val="left" w:pos="548"/>
        </w:tabs>
        <w:ind w:hanging="42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Актуальные</w:t>
      </w:r>
      <w:r w:rsidRPr="00550E4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проблемы</w:t>
      </w:r>
      <w:r w:rsidRPr="00550E4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эндокринной</w:t>
      </w:r>
      <w:r w:rsidRPr="00550E4D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патологии.</w:t>
      </w:r>
    </w:p>
    <w:p w14:paraId="5D6F14A8" w14:textId="77777777" w:rsidR="000522D0" w:rsidRPr="00550E4D" w:rsidRDefault="000522D0" w:rsidP="000522D0">
      <w:pPr>
        <w:pStyle w:val="a7"/>
        <w:numPr>
          <w:ilvl w:val="0"/>
          <w:numId w:val="1"/>
        </w:numPr>
        <w:tabs>
          <w:tab w:val="left" w:pos="548"/>
        </w:tabs>
        <w:ind w:hanging="42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Актуальные</w:t>
      </w:r>
      <w:r w:rsidRPr="00550E4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вопросы</w:t>
      </w:r>
      <w:r w:rsidRPr="00550E4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микробиологии.</w:t>
      </w:r>
    </w:p>
    <w:p w14:paraId="09786C4B" w14:textId="77777777" w:rsidR="000522D0" w:rsidRPr="00550E4D" w:rsidRDefault="000522D0" w:rsidP="000522D0">
      <w:pPr>
        <w:pStyle w:val="a7"/>
        <w:numPr>
          <w:ilvl w:val="0"/>
          <w:numId w:val="1"/>
        </w:numPr>
        <w:tabs>
          <w:tab w:val="left" w:pos="548"/>
        </w:tabs>
        <w:ind w:hanging="42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Качество</w:t>
      </w:r>
      <w:r w:rsidRPr="00550E4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среды</w:t>
      </w:r>
      <w:r w:rsidRPr="00550E4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здоровье</w:t>
      </w:r>
      <w:r w:rsidRPr="00550E4D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человека.</w:t>
      </w:r>
    </w:p>
    <w:p w14:paraId="6BDF2500" w14:textId="77777777" w:rsidR="000522D0" w:rsidRPr="00550E4D" w:rsidRDefault="000522D0" w:rsidP="000522D0">
      <w:pPr>
        <w:pStyle w:val="a7"/>
        <w:numPr>
          <w:ilvl w:val="0"/>
          <w:numId w:val="1"/>
        </w:numPr>
        <w:tabs>
          <w:tab w:val="left" w:pos="548"/>
        </w:tabs>
        <w:ind w:right="22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Актуальные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вопросы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клинической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психологии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психиатрии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в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диагностике,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лечении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профилактике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заболеваний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у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взрослых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-82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детей.</w:t>
      </w:r>
    </w:p>
    <w:p w14:paraId="6A9B7432" w14:textId="77777777" w:rsidR="000522D0" w:rsidRPr="00550E4D" w:rsidRDefault="000522D0" w:rsidP="000522D0">
      <w:pPr>
        <w:pStyle w:val="a7"/>
        <w:numPr>
          <w:ilvl w:val="0"/>
          <w:numId w:val="1"/>
        </w:numPr>
        <w:tabs>
          <w:tab w:val="left" w:pos="548"/>
        </w:tabs>
        <w:ind w:right="22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Актуальные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вопросы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формирования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здорового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образа</w:t>
      </w:r>
      <w:r w:rsidRPr="00550E4D">
        <w:rPr>
          <w:rFonts w:ascii="Times New Roman" w:hAnsi="Times New Roman" w:cs="Times New Roman"/>
          <w:spacing w:val="85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жизни,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развития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оздоровительной,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лечебной,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адаптивной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физической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культуры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спорта.</w:t>
      </w:r>
    </w:p>
    <w:p w14:paraId="68C5A476" w14:textId="77777777" w:rsidR="000522D0" w:rsidRPr="00550E4D" w:rsidRDefault="000522D0" w:rsidP="000522D0">
      <w:pPr>
        <w:pStyle w:val="a7"/>
        <w:numPr>
          <w:ilvl w:val="0"/>
          <w:numId w:val="1"/>
        </w:numPr>
        <w:tabs>
          <w:tab w:val="left" w:pos="548"/>
          <w:tab w:val="left" w:pos="5349"/>
        </w:tabs>
        <w:ind w:right="21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Современные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аспекты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деятельности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медицинской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сестры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(для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 xml:space="preserve">обучающихся     </w:t>
      </w:r>
      <w:r w:rsidRPr="00550E4D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учреждений</w:t>
      </w:r>
      <w:r w:rsidRPr="00550E4D">
        <w:rPr>
          <w:rFonts w:ascii="Times New Roman" w:hAnsi="Times New Roman" w:cs="Times New Roman"/>
          <w:sz w:val="26"/>
          <w:szCs w:val="26"/>
        </w:rPr>
        <w:tab/>
        <w:t>среднего</w:t>
      </w:r>
      <w:r w:rsidRPr="00550E4D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профессионального</w:t>
      </w:r>
      <w:r w:rsidRPr="00550E4D">
        <w:rPr>
          <w:rFonts w:ascii="Times New Roman" w:hAnsi="Times New Roman" w:cs="Times New Roman"/>
          <w:spacing w:val="-82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образования).</w:t>
      </w:r>
    </w:p>
    <w:p w14:paraId="01433E34" w14:textId="77777777" w:rsidR="000522D0" w:rsidRPr="00550E4D" w:rsidRDefault="000522D0" w:rsidP="000522D0">
      <w:pPr>
        <w:pStyle w:val="a7"/>
        <w:numPr>
          <w:ilvl w:val="0"/>
          <w:numId w:val="1"/>
        </w:numPr>
        <w:tabs>
          <w:tab w:val="left" w:pos="548"/>
        </w:tabs>
        <w:ind w:right="216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Секция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реферативно-аналитических работ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по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естественно-научным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дисциплинам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(для</w:t>
      </w:r>
      <w:r w:rsidRPr="00550E4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студентов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1–2</w:t>
      </w:r>
      <w:r w:rsidRPr="00550E4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курсов,</w:t>
      </w:r>
      <w:r w:rsidRPr="00550E4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без</w:t>
      </w:r>
      <w:r w:rsidRPr="00550E4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публикации).</w:t>
      </w:r>
    </w:p>
    <w:p w14:paraId="0BB6039F" w14:textId="77777777" w:rsidR="000522D0" w:rsidRPr="00550E4D" w:rsidRDefault="000522D0" w:rsidP="000522D0">
      <w:pPr>
        <w:pStyle w:val="a7"/>
        <w:numPr>
          <w:ilvl w:val="0"/>
          <w:numId w:val="1"/>
        </w:numPr>
        <w:tabs>
          <w:tab w:val="left" w:pos="548"/>
        </w:tabs>
        <w:ind w:right="227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Секция учащихся школ «Первые шаги в медицинской науке» (без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публикации).</w:t>
      </w:r>
    </w:p>
    <w:p w14:paraId="32594946" w14:textId="68679B56" w:rsidR="000522D0" w:rsidRPr="00550E4D" w:rsidRDefault="000522D0" w:rsidP="000522D0">
      <w:pPr>
        <w:pStyle w:val="1"/>
        <w:ind w:left="1209"/>
        <w:rPr>
          <w:rFonts w:ascii="Times New Roman" w:hAnsi="Times New Roman" w:cs="Times New Roman"/>
          <w:b/>
          <w:sz w:val="26"/>
          <w:szCs w:val="26"/>
        </w:rPr>
      </w:pPr>
      <w:bookmarkStart w:id="5" w:name="НАУЧНО-ОБРАЗОВАТЕЛЬНЫЕ_НАПРАВЛЕНИЯ_РАБОТ"/>
      <w:bookmarkEnd w:id="5"/>
      <w:r w:rsidRPr="00550E4D">
        <w:rPr>
          <w:rFonts w:ascii="Times New Roman" w:hAnsi="Times New Roman" w:cs="Times New Roman"/>
          <w:sz w:val="26"/>
          <w:szCs w:val="26"/>
        </w:rPr>
        <w:t xml:space="preserve">НАУЧНО-ОБРАЗОВАТЕЛЬНЫЕ НАПРАВЛЕНИЯ </w:t>
      </w:r>
      <w:r w:rsidRPr="00550E4D">
        <w:rPr>
          <w:rFonts w:ascii="Times New Roman" w:hAnsi="Times New Roman" w:cs="Times New Roman"/>
          <w:spacing w:val="-80"/>
          <w:sz w:val="26"/>
          <w:szCs w:val="26"/>
        </w:rPr>
        <w:t>РАБОТЫ</w:t>
      </w:r>
      <w:r w:rsidRPr="00550E4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КОНФЕРЕНЦИИ (без</w:t>
      </w:r>
      <w:r w:rsidRPr="00550E4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проведения</w:t>
      </w:r>
      <w:r w:rsidRPr="00550E4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конкурса</w:t>
      </w:r>
      <w:r w:rsidRPr="00550E4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работ)</w:t>
      </w:r>
    </w:p>
    <w:p w14:paraId="265CDB99" w14:textId="77777777" w:rsidR="000522D0" w:rsidRPr="00550E4D" w:rsidRDefault="000522D0" w:rsidP="000522D0">
      <w:pPr>
        <w:pStyle w:val="a7"/>
        <w:numPr>
          <w:ilvl w:val="0"/>
          <w:numId w:val="2"/>
        </w:numPr>
        <w:tabs>
          <w:tab w:val="left" w:pos="548"/>
        </w:tabs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Трудный</w:t>
      </w:r>
      <w:r w:rsidRPr="00550E4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диагноз</w:t>
      </w:r>
      <w:r w:rsidRPr="00550E4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в педиатрии:</w:t>
      </w:r>
      <w:r w:rsidRPr="00550E4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от</w:t>
      </w:r>
      <w:r w:rsidRPr="00550E4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практики</w:t>
      </w:r>
      <w:r w:rsidRPr="00550E4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к</w:t>
      </w:r>
      <w:r w:rsidRPr="00550E4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науке.</w:t>
      </w:r>
    </w:p>
    <w:p w14:paraId="536135E7" w14:textId="77777777" w:rsidR="000522D0" w:rsidRPr="00550E4D" w:rsidRDefault="000522D0" w:rsidP="000522D0">
      <w:pPr>
        <w:pStyle w:val="a7"/>
        <w:numPr>
          <w:ilvl w:val="0"/>
          <w:numId w:val="2"/>
        </w:numPr>
        <w:tabs>
          <w:tab w:val="left" w:pos="548"/>
        </w:tabs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Трудный</w:t>
      </w:r>
      <w:r w:rsidRPr="00550E4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диагноз</w:t>
      </w:r>
      <w:r w:rsidRPr="00550E4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в</w:t>
      </w:r>
      <w:r w:rsidRPr="00550E4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клинике</w:t>
      </w:r>
      <w:r w:rsidRPr="00550E4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внутренних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болезней.</w:t>
      </w:r>
    </w:p>
    <w:p w14:paraId="535DB708" w14:textId="77777777" w:rsidR="000522D0" w:rsidRPr="00550E4D" w:rsidRDefault="000522D0" w:rsidP="000522D0">
      <w:pPr>
        <w:pStyle w:val="a7"/>
        <w:numPr>
          <w:ilvl w:val="0"/>
          <w:numId w:val="2"/>
        </w:numPr>
        <w:tabs>
          <w:tab w:val="left" w:pos="548"/>
        </w:tabs>
        <w:ind w:right="219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Актуальные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проблемы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молекулярной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клеточной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биологии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(без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публикации).</w:t>
      </w:r>
    </w:p>
    <w:p w14:paraId="4D439F1F" w14:textId="77777777" w:rsidR="000522D0" w:rsidRPr="00550E4D" w:rsidRDefault="000522D0" w:rsidP="000522D0">
      <w:pPr>
        <w:pStyle w:val="a7"/>
        <w:numPr>
          <w:ilvl w:val="0"/>
          <w:numId w:val="2"/>
        </w:numPr>
        <w:tabs>
          <w:tab w:val="left" w:pos="548"/>
        </w:tabs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История здравоохранения</w:t>
      </w:r>
      <w:r w:rsidRPr="00550E4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Ивановской</w:t>
      </w:r>
      <w:r w:rsidRPr="00550E4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области</w:t>
      </w:r>
      <w:r w:rsidRPr="00550E4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(без</w:t>
      </w:r>
      <w:r w:rsidRPr="00550E4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публикации).</w:t>
      </w:r>
    </w:p>
    <w:p w14:paraId="363C53B6" w14:textId="77777777" w:rsidR="000522D0" w:rsidRPr="00550E4D" w:rsidRDefault="000522D0" w:rsidP="000522D0">
      <w:pPr>
        <w:pStyle w:val="a7"/>
        <w:numPr>
          <w:ilvl w:val="0"/>
          <w:numId w:val="2"/>
        </w:numPr>
        <w:tabs>
          <w:tab w:val="left" w:pos="548"/>
        </w:tabs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История</w:t>
      </w:r>
      <w:r w:rsidRPr="00550E4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550E4D">
        <w:rPr>
          <w:rFonts w:ascii="Times New Roman" w:hAnsi="Times New Roman" w:cs="Times New Roman"/>
          <w:sz w:val="26"/>
          <w:szCs w:val="26"/>
        </w:rPr>
        <w:t>ИГМИ</w:t>
      </w:r>
      <w:proofErr w:type="spellEnd"/>
      <w:r w:rsidRPr="00550E4D">
        <w:rPr>
          <w:rFonts w:ascii="Times New Roman" w:hAnsi="Times New Roman" w:cs="Times New Roman"/>
          <w:sz w:val="26"/>
          <w:szCs w:val="26"/>
        </w:rPr>
        <w:t>-ИвГМА</w:t>
      </w: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ИвГМУ</w:t>
      </w:r>
      <w:proofErr w:type="spellEnd"/>
      <w:r w:rsidRPr="00550E4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(без</w:t>
      </w:r>
      <w:r w:rsidRPr="00550E4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публикации).</w:t>
      </w:r>
    </w:p>
    <w:p w14:paraId="436432BA" w14:textId="77777777" w:rsidR="000522D0" w:rsidRPr="00550E4D" w:rsidRDefault="000522D0" w:rsidP="000522D0">
      <w:pPr>
        <w:pStyle w:val="a7"/>
        <w:numPr>
          <w:ilvl w:val="0"/>
          <w:numId w:val="2"/>
        </w:numPr>
        <w:tabs>
          <w:tab w:val="left" w:pos="548"/>
        </w:tabs>
        <w:ind w:right="227"/>
        <w:contextualSpacing w:val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50E4D">
        <w:rPr>
          <w:rFonts w:ascii="Times New Roman" w:hAnsi="Times New Roman" w:cs="Times New Roman"/>
          <w:sz w:val="26"/>
          <w:szCs w:val="26"/>
        </w:rPr>
        <w:t>Клинические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лабораторно-инструментальные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методы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контроля</w:t>
      </w:r>
      <w:r w:rsidRPr="00550E4D">
        <w:rPr>
          <w:rFonts w:ascii="Times New Roman" w:hAnsi="Times New Roman" w:cs="Times New Roman"/>
          <w:spacing w:val="-82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эффективности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лечения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патологии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внутренних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органов</w:t>
      </w:r>
      <w:r w:rsidRPr="00550E4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0E4D">
        <w:rPr>
          <w:rFonts w:ascii="Times New Roman" w:hAnsi="Times New Roman" w:cs="Times New Roman"/>
          <w:sz w:val="26"/>
          <w:szCs w:val="26"/>
        </w:rPr>
        <w:t>(без публикации).</w:t>
      </w:r>
    </w:p>
    <w:p w14:paraId="3F352991" w14:textId="77777777" w:rsidR="000522D0" w:rsidRDefault="000522D0" w:rsidP="000522D0">
      <w:pPr>
        <w:pStyle w:val="1"/>
        <w:ind w:left="1215"/>
        <w:jc w:val="right"/>
        <w:rPr>
          <w:rFonts w:ascii="Times New Roman" w:hAnsi="Times New Roman" w:cs="Times New Roman"/>
          <w:sz w:val="28"/>
          <w:szCs w:val="28"/>
        </w:rPr>
      </w:pPr>
      <w:bookmarkStart w:id="6" w:name="_Hlk156919033"/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bookmarkEnd w:id="6"/>
    <w:p w14:paraId="75887145" w14:textId="77777777" w:rsidR="000522D0" w:rsidRDefault="000522D0" w:rsidP="000522D0">
      <w:pPr>
        <w:pStyle w:val="1"/>
        <w:ind w:left="1215"/>
        <w:jc w:val="right"/>
        <w:rPr>
          <w:rFonts w:ascii="Times New Roman" w:hAnsi="Times New Roman" w:cs="Times New Roman"/>
          <w:sz w:val="28"/>
          <w:szCs w:val="28"/>
        </w:rPr>
      </w:pPr>
    </w:p>
    <w:p w14:paraId="0E6E5CDB" w14:textId="77777777" w:rsidR="000522D0" w:rsidRDefault="000522D0" w:rsidP="000522D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584E">
        <w:rPr>
          <w:rFonts w:ascii="Times New Roman" w:hAnsi="Times New Roman" w:cs="Times New Roman"/>
          <w:b/>
          <w:bCs/>
          <w:sz w:val="28"/>
          <w:szCs w:val="28"/>
        </w:rPr>
        <w:t>Студентам и молодым ученым Ив</w:t>
      </w:r>
      <w:r>
        <w:rPr>
          <w:rFonts w:ascii="Times New Roman" w:hAnsi="Times New Roman" w:cs="Times New Roman"/>
          <w:b/>
          <w:bCs/>
          <w:sz w:val="28"/>
          <w:szCs w:val="28"/>
        </w:rPr>
        <w:t>ановском ГМУ</w:t>
      </w:r>
      <w:r w:rsidRPr="001858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584E">
        <w:rPr>
          <w:rFonts w:ascii="Times New Roman" w:hAnsi="Times New Roman" w:cs="Times New Roman"/>
          <w:sz w:val="28"/>
          <w:szCs w:val="28"/>
        </w:rPr>
        <w:t xml:space="preserve">для участия в научной конференции дополнительно необходимо подать общую заявку от кафедры. Заявка подписывается заведующим кафедрой (подразделения) и подается в совет НОСМУ. </w:t>
      </w:r>
    </w:p>
    <w:p w14:paraId="3AECE98B" w14:textId="77777777" w:rsidR="000522D0" w:rsidRPr="0018584E" w:rsidRDefault="000522D0" w:rsidP="000522D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3"/>
        <w:gridCol w:w="1313"/>
        <w:gridCol w:w="1593"/>
        <w:gridCol w:w="1559"/>
        <w:gridCol w:w="1937"/>
        <w:gridCol w:w="1276"/>
        <w:gridCol w:w="1182"/>
      </w:tblGrid>
      <w:tr w:rsidR="000522D0" w:rsidRPr="0018584E" w14:paraId="746DD6BB" w14:textId="77777777" w:rsidTr="002436FF">
        <w:trPr>
          <w:trHeight w:val="700"/>
        </w:trPr>
        <w:tc>
          <w:tcPr>
            <w:tcW w:w="1313" w:type="dxa"/>
          </w:tcPr>
          <w:p w14:paraId="2DC844E0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8584E">
              <w:rPr>
                <w:rFonts w:ascii="Times New Roman" w:hAnsi="Times New Roman" w:cs="Times New Roman"/>
                <w:sz w:val="22"/>
                <w:szCs w:val="22"/>
              </w:rPr>
              <w:t xml:space="preserve">Форма заявки № </w:t>
            </w:r>
          </w:p>
        </w:tc>
        <w:tc>
          <w:tcPr>
            <w:tcW w:w="1313" w:type="dxa"/>
          </w:tcPr>
          <w:p w14:paraId="770714DF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8584E"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</w:p>
          <w:p w14:paraId="65B8A47F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8584E">
              <w:rPr>
                <w:rFonts w:ascii="Times New Roman" w:hAnsi="Times New Roman" w:cs="Times New Roman"/>
                <w:sz w:val="22"/>
                <w:szCs w:val="22"/>
              </w:rPr>
              <w:t xml:space="preserve">авторов работы </w:t>
            </w:r>
          </w:p>
          <w:p w14:paraId="778B9525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8584E">
              <w:rPr>
                <w:rFonts w:ascii="Times New Roman" w:hAnsi="Times New Roman" w:cs="Times New Roman"/>
                <w:sz w:val="22"/>
                <w:szCs w:val="22"/>
              </w:rPr>
              <w:t xml:space="preserve">(полностью) </w:t>
            </w:r>
          </w:p>
        </w:tc>
        <w:tc>
          <w:tcPr>
            <w:tcW w:w="1593" w:type="dxa"/>
          </w:tcPr>
          <w:p w14:paraId="40E593B1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8584E">
              <w:rPr>
                <w:rFonts w:ascii="Times New Roman" w:hAnsi="Times New Roman" w:cs="Times New Roman"/>
                <w:sz w:val="22"/>
                <w:szCs w:val="22"/>
              </w:rPr>
              <w:t xml:space="preserve">Факультет, курс, группа, вуз </w:t>
            </w:r>
          </w:p>
        </w:tc>
        <w:tc>
          <w:tcPr>
            <w:tcW w:w="1559" w:type="dxa"/>
          </w:tcPr>
          <w:p w14:paraId="425FD2D4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8584E">
              <w:rPr>
                <w:rFonts w:ascii="Times New Roman" w:hAnsi="Times New Roman" w:cs="Times New Roman"/>
                <w:sz w:val="22"/>
                <w:szCs w:val="22"/>
              </w:rPr>
              <w:t>ФИО</w:t>
            </w:r>
          </w:p>
          <w:p w14:paraId="7127ED93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8584E">
              <w:rPr>
                <w:rFonts w:ascii="Times New Roman" w:hAnsi="Times New Roman" w:cs="Times New Roman"/>
                <w:sz w:val="22"/>
                <w:szCs w:val="22"/>
              </w:rPr>
              <w:t xml:space="preserve">и должность руководителя </w:t>
            </w:r>
          </w:p>
        </w:tc>
        <w:tc>
          <w:tcPr>
            <w:tcW w:w="1937" w:type="dxa"/>
          </w:tcPr>
          <w:p w14:paraId="23D20316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8584E">
              <w:rPr>
                <w:rFonts w:ascii="Times New Roman" w:hAnsi="Times New Roman" w:cs="Times New Roman"/>
                <w:sz w:val="22"/>
                <w:szCs w:val="22"/>
              </w:rPr>
              <w:t xml:space="preserve">Форма участия </w:t>
            </w:r>
          </w:p>
          <w:p w14:paraId="4ACD1F02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8584E">
              <w:rPr>
                <w:rFonts w:ascii="Times New Roman" w:hAnsi="Times New Roman" w:cs="Times New Roman"/>
                <w:sz w:val="22"/>
                <w:szCs w:val="22"/>
              </w:rPr>
              <w:t xml:space="preserve">(публикация, устное </w:t>
            </w:r>
          </w:p>
          <w:p w14:paraId="3A2B7C86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8584E">
              <w:rPr>
                <w:rFonts w:ascii="Times New Roman" w:hAnsi="Times New Roman" w:cs="Times New Roman"/>
                <w:sz w:val="22"/>
                <w:szCs w:val="22"/>
              </w:rPr>
              <w:t xml:space="preserve">выступление,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стендовый доклад</w:t>
            </w:r>
            <w:r w:rsidRPr="0018584E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1276" w:type="dxa"/>
          </w:tcPr>
          <w:p w14:paraId="3154F0A1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8584E">
              <w:rPr>
                <w:rFonts w:ascii="Times New Roman" w:hAnsi="Times New Roman" w:cs="Times New Roman"/>
                <w:sz w:val="22"/>
                <w:szCs w:val="22"/>
              </w:rPr>
              <w:t xml:space="preserve">Название работы </w:t>
            </w:r>
          </w:p>
        </w:tc>
        <w:tc>
          <w:tcPr>
            <w:tcW w:w="1182" w:type="dxa"/>
          </w:tcPr>
          <w:p w14:paraId="22A02310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18584E">
              <w:rPr>
                <w:rFonts w:ascii="Times New Roman" w:hAnsi="Times New Roman" w:cs="Times New Roman"/>
                <w:sz w:val="22"/>
                <w:szCs w:val="22"/>
              </w:rPr>
              <w:t xml:space="preserve">Секция </w:t>
            </w:r>
          </w:p>
        </w:tc>
      </w:tr>
      <w:tr w:rsidR="000522D0" w:rsidRPr="0018584E" w14:paraId="5DCB4572" w14:textId="77777777" w:rsidTr="002436FF">
        <w:trPr>
          <w:trHeight w:val="700"/>
        </w:trPr>
        <w:tc>
          <w:tcPr>
            <w:tcW w:w="1313" w:type="dxa"/>
          </w:tcPr>
          <w:p w14:paraId="34D3AD6F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14:paraId="37B14B93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14:paraId="27AD0E7C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5117AD9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14:paraId="7AA29B77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330CC1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14:paraId="007D30F1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2D0" w:rsidRPr="0018584E" w14:paraId="0AFB5F89" w14:textId="77777777" w:rsidTr="002436FF">
        <w:trPr>
          <w:trHeight w:val="700"/>
        </w:trPr>
        <w:tc>
          <w:tcPr>
            <w:tcW w:w="1313" w:type="dxa"/>
          </w:tcPr>
          <w:p w14:paraId="5A341396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14:paraId="1AE03963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14:paraId="270640EA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5F52275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14:paraId="1837A6FE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A0E1280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14:paraId="78E88320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2D0" w:rsidRPr="0018584E" w14:paraId="1AF3D0F1" w14:textId="77777777" w:rsidTr="002436FF">
        <w:trPr>
          <w:trHeight w:val="700"/>
        </w:trPr>
        <w:tc>
          <w:tcPr>
            <w:tcW w:w="1313" w:type="dxa"/>
          </w:tcPr>
          <w:p w14:paraId="688CB673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</w:tcPr>
          <w:p w14:paraId="79405601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dxa"/>
          </w:tcPr>
          <w:p w14:paraId="34306AB6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07A95D1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7" w:type="dxa"/>
          </w:tcPr>
          <w:p w14:paraId="39D25AA1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5EB94F3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2" w:type="dxa"/>
          </w:tcPr>
          <w:p w14:paraId="49BE0C89" w14:textId="77777777" w:rsidR="000522D0" w:rsidRPr="0018584E" w:rsidRDefault="000522D0" w:rsidP="002436FF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6A379FB" w14:textId="77777777" w:rsidR="000522D0" w:rsidRPr="003567CB" w:rsidRDefault="000522D0" w:rsidP="000522D0">
      <w:pPr>
        <w:tabs>
          <w:tab w:val="left" w:pos="447"/>
        </w:tabs>
        <w:spacing w:before="2"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67CB">
        <w:rPr>
          <w:rFonts w:ascii="Times New Roman" w:hAnsi="Times New Roman" w:cs="Times New Roman"/>
          <w:sz w:val="28"/>
          <w:szCs w:val="28"/>
        </w:rPr>
        <w:t>Кафедра имеет право представить не более 3 работ студентов и не более 3 работ молодых ученых на каждую секцию, а также не более 2 работ на секцию реферативно-аналитических работ. Отбор работ проводится на заседании научного кружка кафедры.</w:t>
      </w:r>
    </w:p>
    <w:p w14:paraId="188B5027" w14:textId="77777777" w:rsidR="000522D0" w:rsidRDefault="000522D0" w:rsidP="000522D0">
      <w:pPr>
        <w:tabs>
          <w:tab w:val="left" w:pos="447"/>
        </w:tabs>
        <w:spacing w:before="2"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567CB">
        <w:rPr>
          <w:rFonts w:ascii="Times New Roman" w:hAnsi="Times New Roman" w:cs="Times New Roman"/>
          <w:sz w:val="28"/>
          <w:szCs w:val="28"/>
        </w:rPr>
        <w:t>Окончательное решение о включении научно-исследовательской и/или реферативно-аналитической работы в программу конференции принимает оргкомитет конференции.</w:t>
      </w:r>
    </w:p>
    <w:p w14:paraId="338EA3F6" w14:textId="77777777" w:rsidR="000522D0" w:rsidRPr="00BF2298" w:rsidRDefault="000522D0" w:rsidP="000522D0">
      <w:pPr>
        <w:tabs>
          <w:tab w:val="left" w:pos="447"/>
        </w:tabs>
        <w:spacing w:before="2"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2298">
        <w:rPr>
          <w:rFonts w:ascii="Times New Roman" w:hAnsi="Times New Roman" w:cs="Times New Roman"/>
          <w:sz w:val="28"/>
          <w:szCs w:val="28"/>
        </w:rPr>
        <w:t>Оргкомитет вправе проводить научное редактирование, вносить правки или отказать в публикации.</w:t>
      </w:r>
    </w:p>
    <w:p w14:paraId="0234EC43" w14:textId="690C0488" w:rsidR="000522D0" w:rsidRDefault="000522D0" w:rsidP="000522D0">
      <w:pPr>
        <w:tabs>
          <w:tab w:val="left" w:pos="447"/>
        </w:tabs>
        <w:spacing w:before="2" w:after="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2298">
        <w:rPr>
          <w:rFonts w:ascii="Times New Roman" w:hAnsi="Times New Roman" w:cs="Times New Roman"/>
          <w:sz w:val="28"/>
          <w:szCs w:val="28"/>
        </w:rPr>
        <w:t>Оргкомитет оставляет за собой право на распределение материалов по секциям, исходя из собственных критериев объединения научных тематик.</w:t>
      </w:r>
    </w:p>
    <w:p w14:paraId="0D16D71C" w14:textId="77777777" w:rsidR="000522D0" w:rsidRDefault="000522D0">
      <w:pPr>
        <w:widowControl/>
        <w:autoSpaceDE/>
        <w:autoSpaceDN/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E08A322" w14:textId="77777777" w:rsidR="000522D0" w:rsidRDefault="000522D0" w:rsidP="000522D0">
      <w:pPr>
        <w:pStyle w:val="1"/>
        <w:ind w:left="121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7C670A3E" w14:textId="77777777" w:rsidR="000522D0" w:rsidRDefault="000522D0" w:rsidP="000522D0">
      <w:pPr>
        <w:pStyle w:val="1"/>
        <w:spacing w:before="1" w:afterLines="80" w:after="192"/>
        <w:ind w:left="2255" w:right="2349"/>
        <w:rPr>
          <w:rFonts w:ascii="Times New Roman" w:hAnsi="Times New Roman" w:cs="Times New Roman"/>
          <w:sz w:val="28"/>
          <w:szCs w:val="28"/>
        </w:rPr>
      </w:pPr>
    </w:p>
    <w:p w14:paraId="1800E3E3" w14:textId="77777777" w:rsidR="000522D0" w:rsidRPr="000522D0" w:rsidRDefault="000522D0" w:rsidP="000522D0">
      <w:pPr>
        <w:pStyle w:val="1"/>
        <w:spacing w:before="1" w:afterLines="80" w:after="192"/>
        <w:ind w:left="2255" w:right="234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522D0">
        <w:rPr>
          <w:rFonts w:ascii="Times New Roman" w:hAnsi="Times New Roman" w:cs="Times New Roman"/>
          <w:b/>
          <w:bCs/>
          <w:color w:val="auto"/>
          <w:sz w:val="28"/>
          <w:szCs w:val="28"/>
        </w:rPr>
        <w:t>Требования</w:t>
      </w:r>
      <w:r w:rsidRPr="000522D0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b/>
          <w:bCs/>
          <w:color w:val="auto"/>
          <w:sz w:val="28"/>
          <w:szCs w:val="28"/>
        </w:rPr>
        <w:t>к</w:t>
      </w:r>
      <w:r w:rsidRPr="000522D0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устным</w:t>
      </w:r>
      <w:r w:rsidRPr="000522D0"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b/>
          <w:bCs/>
          <w:color w:val="auto"/>
          <w:sz w:val="28"/>
          <w:szCs w:val="28"/>
        </w:rPr>
        <w:t>докладам</w:t>
      </w:r>
    </w:p>
    <w:p w14:paraId="75333C93" w14:textId="77777777" w:rsidR="000522D0" w:rsidRPr="00166D59" w:rsidRDefault="000522D0" w:rsidP="000522D0">
      <w:pPr>
        <w:pStyle w:val="a7"/>
        <w:numPr>
          <w:ilvl w:val="0"/>
          <w:numId w:val="5"/>
        </w:numPr>
        <w:tabs>
          <w:tab w:val="left" w:pos="447"/>
        </w:tabs>
        <w:spacing w:before="173" w:afterLines="80" w:after="192"/>
        <w:ind w:hanging="3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66D59">
        <w:rPr>
          <w:rFonts w:ascii="Times New Roman" w:hAnsi="Times New Roman" w:cs="Times New Roman"/>
          <w:sz w:val="28"/>
          <w:szCs w:val="28"/>
        </w:rPr>
        <w:t>Регламент</w:t>
      </w:r>
      <w:r w:rsidRPr="00166D5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выступления</w:t>
      </w:r>
      <w:r w:rsidRPr="00166D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</w:t>
      </w:r>
      <w:r w:rsidRPr="00166D5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устным</w:t>
      </w:r>
      <w:r w:rsidRPr="00166D5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сообщением</w:t>
      </w:r>
      <w:r w:rsidRPr="00166D59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–</w:t>
      </w:r>
      <w:r w:rsidRPr="00166D5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7</w:t>
      </w:r>
      <w:r w:rsidRPr="00166D59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минут.</w:t>
      </w:r>
    </w:p>
    <w:p w14:paraId="49A7CDAF" w14:textId="77777777" w:rsidR="000522D0" w:rsidRDefault="000522D0" w:rsidP="000522D0">
      <w:pPr>
        <w:pStyle w:val="a7"/>
        <w:numPr>
          <w:ilvl w:val="0"/>
          <w:numId w:val="5"/>
        </w:numPr>
        <w:tabs>
          <w:tab w:val="left" w:pos="447"/>
        </w:tabs>
        <w:spacing w:before="2" w:afterLines="80" w:after="192"/>
        <w:ind w:hanging="32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66D59">
        <w:rPr>
          <w:rFonts w:ascii="Times New Roman" w:hAnsi="Times New Roman" w:cs="Times New Roman"/>
          <w:sz w:val="28"/>
          <w:szCs w:val="28"/>
        </w:rPr>
        <w:t>Презентация</w:t>
      </w:r>
      <w:r w:rsidRPr="00166D5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выполняется</w:t>
      </w:r>
      <w:r w:rsidRPr="00166D59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</w:t>
      </w:r>
      <w:r w:rsidRPr="00166D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редакторе</w:t>
      </w:r>
      <w:r w:rsidRPr="00166D5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MS</w:t>
      </w:r>
      <w:r w:rsidRPr="00166D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PowerPoint</w:t>
      </w:r>
      <w:r>
        <w:rPr>
          <w:rFonts w:ascii="Times New Roman" w:hAnsi="Times New Roman" w:cs="Times New Roman"/>
          <w:sz w:val="28"/>
          <w:szCs w:val="28"/>
        </w:rPr>
        <w:t>, не более 15 слайдов.</w:t>
      </w:r>
    </w:p>
    <w:p w14:paraId="458A9D32" w14:textId="77777777" w:rsidR="000522D0" w:rsidRDefault="000522D0" w:rsidP="000522D0">
      <w:pPr>
        <w:pStyle w:val="a7"/>
        <w:tabs>
          <w:tab w:val="left" w:pos="447"/>
        </w:tabs>
        <w:spacing w:before="2" w:afterLines="80" w:after="192"/>
        <w:ind w:left="446"/>
        <w:rPr>
          <w:rFonts w:ascii="Times New Roman" w:hAnsi="Times New Roman" w:cs="Times New Roman"/>
          <w:sz w:val="28"/>
          <w:szCs w:val="28"/>
        </w:rPr>
      </w:pPr>
    </w:p>
    <w:p w14:paraId="71BD7335" w14:textId="77777777" w:rsidR="000522D0" w:rsidRPr="00BF2298" w:rsidRDefault="000522D0" w:rsidP="000522D0">
      <w:pPr>
        <w:pStyle w:val="ac"/>
        <w:spacing w:before="7" w:afterLines="80" w:after="192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298">
        <w:rPr>
          <w:rFonts w:ascii="Times New Roman" w:hAnsi="Times New Roman" w:cs="Times New Roman"/>
          <w:b/>
          <w:bCs/>
          <w:sz w:val="28"/>
          <w:szCs w:val="28"/>
        </w:rPr>
        <w:t>Требования к стендовым докладам</w:t>
      </w:r>
    </w:p>
    <w:p w14:paraId="0BF9B59D" w14:textId="77777777" w:rsidR="000522D0" w:rsidRPr="00D73686" w:rsidRDefault="000522D0" w:rsidP="000522D0">
      <w:pPr>
        <w:pStyle w:val="ac"/>
        <w:numPr>
          <w:ilvl w:val="0"/>
          <w:numId w:val="7"/>
        </w:numPr>
        <w:spacing w:before="188" w:afterLines="80" w:after="192"/>
        <w:ind w:right="3037"/>
        <w:jc w:val="left"/>
        <w:rPr>
          <w:rFonts w:ascii="Times New Roman" w:hAnsi="Times New Roman" w:cs="Times New Roman"/>
          <w:sz w:val="28"/>
          <w:szCs w:val="28"/>
        </w:rPr>
      </w:pPr>
      <w:bookmarkStart w:id="7" w:name="ТРЕБОВАНИЯ_К_СТЕНДОВЫМ_ДОКЛАДАМ"/>
      <w:bookmarkEnd w:id="7"/>
      <w:r w:rsidRPr="00166D59">
        <w:rPr>
          <w:rFonts w:ascii="Times New Roman" w:hAnsi="Times New Roman" w:cs="Times New Roman"/>
          <w:sz w:val="28"/>
          <w:szCs w:val="28"/>
        </w:rPr>
        <w:t xml:space="preserve">Площадь постера – 840×595 мм (формат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6D59">
        <w:rPr>
          <w:rFonts w:ascii="Times New Roman" w:hAnsi="Times New Roman" w:cs="Times New Roman"/>
          <w:sz w:val="28"/>
          <w:szCs w:val="28"/>
        </w:rPr>
        <w:t>1).</w:t>
      </w:r>
      <w:r w:rsidRPr="00166D59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</w:p>
    <w:p w14:paraId="05B8F72B" w14:textId="77777777" w:rsidR="000522D0" w:rsidRPr="00166D59" w:rsidRDefault="000522D0" w:rsidP="000522D0">
      <w:pPr>
        <w:pStyle w:val="ac"/>
        <w:numPr>
          <w:ilvl w:val="0"/>
          <w:numId w:val="7"/>
        </w:numPr>
        <w:spacing w:before="188" w:afterLines="80" w:after="192"/>
        <w:ind w:right="3037"/>
        <w:jc w:val="left"/>
        <w:rPr>
          <w:rFonts w:ascii="Times New Roman" w:hAnsi="Times New Roman" w:cs="Times New Roman"/>
          <w:sz w:val="28"/>
          <w:szCs w:val="28"/>
        </w:rPr>
      </w:pPr>
      <w:r w:rsidRPr="00166D59">
        <w:rPr>
          <w:rFonts w:ascii="Times New Roman" w:hAnsi="Times New Roman" w:cs="Times New Roman"/>
          <w:sz w:val="28"/>
          <w:szCs w:val="28"/>
        </w:rPr>
        <w:t>Расположение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постера –</w:t>
      </w:r>
      <w:r w:rsidRPr="00166D5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вертикальное.</w:t>
      </w:r>
    </w:p>
    <w:p w14:paraId="23EEE9C4" w14:textId="77777777" w:rsidR="000522D0" w:rsidRDefault="000522D0" w:rsidP="000522D0">
      <w:pPr>
        <w:pStyle w:val="ac"/>
        <w:tabs>
          <w:tab w:val="left" w:pos="3032"/>
          <w:tab w:val="left" w:pos="6362"/>
          <w:tab w:val="left" w:pos="8331"/>
        </w:tabs>
        <w:spacing w:before="162" w:afterLines="80" w:after="192" w:line="259" w:lineRule="auto"/>
        <w:ind w:left="119" w:right="218"/>
        <w:rPr>
          <w:rFonts w:ascii="Times New Roman" w:hAnsi="Times New Roman" w:cs="Times New Roman"/>
          <w:sz w:val="28"/>
          <w:szCs w:val="28"/>
        </w:rPr>
      </w:pPr>
      <w:r w:rsidRPr="00166D59">
        <w:rPr>
          <w:rFonts w:ascii="Times New Roman" w:hAnsi="Times New Roman" w:cs="Times New Roman"/>
          <w:sz w:val="28"/>
          <w:szCs w:val="28"/>
        </w:rPr>
        <w:t>Презентация и постер должны содержать заголовок (название доклада,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166D59">
        <w:rPr>
          <w:rFonts w:ascii="Times New Roman" w:hAnsi="Times New Roman" w:cs="Times New Roman"/>
          <w:sz w:val="28"/>
          <w:szCs w:val="28"/>
        </w:rPr>
        <w:t xml:space="preserve"> авторов,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Pr="00166D59">
        <w:rPr>
          <w:rFonts w:ascii="Times New Roman" w:hAnsi="Times New Roman" w:cs="Times New Roman"/>
          <w:sz w:val="28"/>
          <w:szCs w:val="28"/>
        </w:rPr>
        <w:t xml:space="preserve"> научного руководителя работы, название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организации, кафедры, города и страны), описание цели, материалов и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методов,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выводов.</w:t>
      </w:r>
    </w:p>
    <w:p w14:paraId="1F8AC013" w14:textId="77777777" w:rsidR="000522D0" w:rsidRPr="00FD0BC0" w:rsidRDefault="000522D0" w:rsidP="000522D0">
      <w:pPr>
        <w:pStyle w:val="ac"/>
        <w:numPr>
          <w:ilvl w:val="0"/>
          <w:numId w:val="7"/>
        </w:numPr>
        <w:tabs>
          <w:tab w:val="left" w:pos="3032"/>
          <w:tab w:val="left" w:pos="6362"/>
          <w:tab w:val="left" w:pos="8331"/>
        </w:tabs>
        <w:spacing w:before="162" w:afterLines="80" w:after="192" w:line="259" w:lineRule="auto"/>
        <w:ind w:right="2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Электронный вариант стендового доклада </w:t>
      </w:r>
      <w:r w:rsidRPr="00FD0BC0">
        <w:rPr>
          <w:rFonts w:ascii="Times New Roman" w:hAnsi="Times New Roman" w:cs="Times New Roman"/>
          <w:sz w:val="28"/>
          <w:szCs w:val="28"/>
        </w:rPr>
        <w:t xml:space="preserve">предоставляется на почту </w:t>
      </w:r>
      <w:bookmarkStart w:id="8" w:name="_Hlk189486384"/>
      <w:proofErr w:type="spellStart"/>
      <w:r w:rsidRPr="00FD0BC0">
        <w:rPr>
          <w:rFonts w:ascii="Times New Roman" w:hAnsi="Times New Roman" w:cs="Times New Roman"/>
          <w:b/>
          <w:bCs/>
          <w:sz w:val="28"/>
          <w:szCs w:val="28"/>
        </w:rPr>
        <w:t>nosmu@ivgm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u</w:t>
      </w:r>
      <w:r w:rsidRPr="00FD0BC0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FD0BC0">
        <w:rPr>
          <w:rFonts w:ascii="Times New Roman" w:hAnsi="Times New Roman" w:cs="Times New Roman"/>
          <w:b/>
          <w:bCs/>
          <w:sz w:val="28"/>
          <w:szCs w:val="28"/>
        </w:rPr>
        <w:t>ru</w:t>
      </w:r>
      <w:proofErr w:type="spellEnd"/>
      <w:r w:rsidRPr="00FD0BC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D0BC0">
        <w:rPr>
          <w:rFonts w:ascii="Times New Roman" w:hAnsi="Times New Roman" w:cs="Times New Roman"/>
          <w:sz w:val="28"/>
          <w:szCs w:val="28"/>
        </w:rPr>
        <w:t xml:space="preserve"> принимаются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D0BC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D0BC0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bookmarkEnd w:id="8"/>
      <w:r w:rsidRPr="00FD0BC0">
        <w:rPr>
          <w:rFonts w:ascii="Times New Roman" w:hAnsi="Times New Roman" w:cs="Times New Roman"/>
          <w:sz w:val="28"/>
          <w:szCs w:val="28"/>
        </w:rPr>
        <w:t xml:space="preserve">, в теме письма указать </w:t>
      </w:r>
      <w:r>
        <w:rPr>
          <w:rFonts w:ascii="Times New Roman" w:hAnsi="Times New Roman" w:cs="Times New Roman"/>
          <w:sz w:val="28"/>
          <w:szCs w:val="28"/>
        </w:rPr>
        <w:t>«Стендовый доклад»</w:t>
      </w:r>
      <w:r w:rsidRPr="00FD0BC0">
        <w:rPr>
          <w:rFonts w:ascii="Times New Roman" w:hAnsi="Times New Roman" w:cs="Times New Roman"/>
          <w:sz w:val="28"/>
          <w:szCs w:val="28"/>
        </w:rPr>
        <w:t>.</w:t>
      </w:r>
    </w:p>
    <w:p w14:paraId="28F75166" w14:textId="77777777" w:rsidR="000522D0" w:rsidRDefault="000522D0" w:rsidP="000522D0">
      <w:pPr>
        <w:pStyle w:val="ac"/>
        <w:tabs>
          <w:tab w:val="left" w:pos="3032"/>
          <w:tab w:val="left" w:pos="6362"/>
          <w:tab w:val="left" w:pos="8331"/>
        </w:tabs>
        <w:spacing w:before="162" w:afterLines="80" w:after="192" w:line="259" w:lineRule="auto"/>
        <w:ind w:left="502" w:right="218"/>
        <w:rPr>
          <w:rFonts w:ascii="Times New Roman" w:hAnsi="Times New Roman" w:cs="Times New Roman"/>
          <w:sz w:val="28"/>
          <w:szCs w:val="28"/>
        </w:rPr>
      </w:pPr>
    </w:p>
    <w:p w14:paraId="32FA8E3F" w14:textId="77777777" w:rsidR="000522D0" w:rsidRPr="000522D0" w:rsidRDefault="000522D0" w:rsidP="000522D0">
      <w:pPr>
        <w:pStyle w:val="1"/>
        <w:spacing w:before="81" w:afterLines="160" w:after="384" w:line="237" w:lineRule="auto"/>
        <w:ind w:left="1214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522D0">
        <w:rPr>
          <w:rFonts w:ascii="Times New Roman" w:hAnsi="Times New Roman" w:cs="Times New Roman"/>
          <w:b/>
          <w:bCs/>
          <w:color w:val="auto"/>
          <w:sz w:val="28"/>
          <w:szCs w:val="28"/>
        </w:rPr>
        <w:t>Требования к реферативно-аналитическим работам</w:t>
      </w:r>
    </w:p>
    <w:p w14:paraId="512FD8B5" w14:textId="77777777" w:rsidR="000522D0" w:rsidRPr="00166D59" w:rsidRDefault="000522D0" w:rsidP="000522D0">
      <w:pPr>
        <w:pStyle w:val="a7"/>
        <w:numPr>
          <w:ilvl w:val="0"/>
          <w:numId w:val="4"/>
        </w:numPr>
        <w:tabs>
          <w:tab w:val="left" w:pos="548"/>
        </w:tabs>
        <w:spacing w:afterLines="160" w:after="384" w:line="259" w:lineRule="auto"/>
        <w:ind w:right="21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66D59">
        <w:rPr>
          <w:rFonts w:ascii="Times New Roman" w:hAnsi="Times New Roman" w:cs="Times New Roman"/>
          <w:sz w:val="28"/>
          <w:szCs w:val="28"/>
        </w:rPr>
        <w:t>В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тексте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реферативно-аналитической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работы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обязательно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должны</w:t>
      </w:r>
      <w:r w:rsidRPr="00166D59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быть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выделены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следующие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разделы: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титульный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лист,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содержание</w:t>
      </w:r>
      <w:r w:rsidRPr="00166D59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(оглавление),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введение,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основная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часть,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заключение,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список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литературы.</w:t>
      </w:r>
    </w:p>
    <w:p w14:paraId="33997F15" w14:textId="77777777" w:rsidR="000522D0" w:rsidRPr="00166D59" w:rsidRDefault="000522D0" w:rsidP="000522D0">
      <w:pPr>
        <w:pStyle w:val="a7"/>
        <w:numPr>
          <w:ilvl w:val="0"/>
          <w:numId w:val="4"/>
        </w:numPr>
        <w:tabs>
          <w:tab w:val="left" w:pos="548"/>
        </w:tabs>
        <w:spacing w:before="3" w:afterLines="160" w:after="384" w:line="259" w:lineRule="auto"/>
        <w:ind w:right="2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66D59">
        <w:rPr>
          <w:rFonts w:ascii="Times New Roman" w:hAnsi="Times New Roman" w:cs="Times New Roman"/>
          <w:sz w:val="28"/>
          <w:szCs w:val="28"/>
        </w:rPr>
        <w:t>На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титульном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листе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указывается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наименование</w:t>
      </w:r>
      <w:r w:rsidRPr="00166D59"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организации,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название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темы,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сведений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о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составителе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и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научном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руководителе,</w:t>
      </w:r>
      <w:r w:rsidRPr="00166D59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место и год выполнения. Во введении обосновывается актуальность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рассматриваемой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темы,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степень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ее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разработки,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цели,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задачи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выполняемой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работы.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 основной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части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раскрывается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содержание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темы. Заключение содержит выводы, предложения, рекомендации.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Список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литературы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должен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содержать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15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–25 </w:t>
      </w:r>
      <w:r w:rsidRPr="00166D59">
        <w:rPr>
          <w:rFonts w:ascii="Times New Roman" w:hAnsi="Times New Roman" w:cs="Times New Roman"/>
          <w:sz w:val="28"/>
          <w:szCs w:val="28"/>
        </w:rPr>
        <w:t>источников.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Они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приводятся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порядке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цитирования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автором.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Список</w:t>
      </w:r>
      <w:r w:rsidRPr="00166D5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оформляется</w:t>
      </w:r>
      <w:r w:rsidRPr="00166D5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по</w:t>
      </w:r>
      <w:r w:rsidRPr="00166D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ГОСТ</w:t>
      </w:r>
      <w:r w:rsidRPr="00166D5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Р </w:t>
      </w:r>
      <w:r w:rsidRPr="00166D59">
        <w:rPr>
          <w:rFonts w:ascii="Times New Roman" w:hAnsi="Times New Roman" w:cs="Times New Roman"/>
          <w:sz w:val="28"/>
          <w:szCs w:val="28"/>
        </w:rPr>
        <w:t>7.0.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166D59">
        <w:rPr>
          <w:rFonts w:ascii="Times New Roman" w:hAnsi="Times New Roman" w:cs="Times New Roman"/>
          <w:sz w:val="28"/>
          <w:szCs w:val="28"/>
        </w:rPr>
        <w:t>–20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166D59">
        <w:rPr>
          <w:rFonts w:ascii="Times New Roman" w:hAnsi="Times New Roman" w:cs="Times New Roman"/>
          <w:sz w:val="28"/>
          <w:szCs w:val="28"/>
        </w:rPr>
        <w:t>.</w:t>
      </w:r>
    </w:p>
    <w:p w14:paraId="22AD0E9D" w14:textId="77777777" w:rsidR="000522D0" w:rsidRDefault="000522D0" w:rsidP="000522D0">
      <w:pPr>
        <w:pStyle w:val="a7"/>
        <w:numPr>
          <w:ilvl w:val="0"/>
          <w:numId w:val="4"/>
        </w:numPr>
        <w:tabs>
          <w:tab w:val="left" w:pos="548"/>
        </w:tabs>
        <w:spacing w:afterLines="160" w:after="384" w:line="259" w:lineRule="auto"/>
        <w:ind w:right="2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66D59">
        <w:rPr>
          <w:rFonts w:ascii="Times New Roman" w:hAnsi="Times New Roman" w:cs="Times New Roman"/>
          <w:sz w:val="28"/>
          <w:szCs w:val="28"/>
        </w:rPr>
        <w:t>Реферат должен быть выполнен на одной стороне листа белой бумаги</w:t>
      </w:r>
      <w:r w:rsidRPr="00166D59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формата А4 (210х297 мм). Текст набирается в текстовом редакторе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 xml:space="preserve">Microsoft Word, шрифт Times </w:t>
      </w:r>
      <w:proofErr w:type="spellStart"/>
      <w:r w:rsidRPr="00166D5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166D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D5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166D59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166D59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166D59">
        <w:rPr>
          <w:rFonts w:ascii="Times New Roman" w:hAnsi="Times New Roman" w:cs="Times New Roman"/>
          <w:sz w:val="28"/>
          <w:szCs w:val="28"/>
        </w:rPr>
        <w:t>, через 1,5 интервала,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все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поля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по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2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см.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Формат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абзаца: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полное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выравнивание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(«по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ширине»).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Отступ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красной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строки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одинаковый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по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всему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тексту.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Страницы работы нумеруются, начиная с оглавления, внизу листа по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центру. В тексте должны стоять отсылки к списку в виде номеров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источников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квадратных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скобках.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Объём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реферата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от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15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до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30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страниц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текста,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включая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титульную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страницу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и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список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использованной</w:t>
      </w:r>
      <w:r w:rsidRPr="00166D5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lastRenderedPageBreak/>
        <w:t>литературы.</w:t>
      </w:r>
    </w:p>
    <w:p w14:paraId="64166989" w14:textId="77777777" w:rsidR="000522D0" w:rsidRPr="00FD0BC0" w:rsidRDefault="000522D0" w:rsidP="000522D0">
      <w:pPr>
        <w:pStyle w:val="a7"/>
        <w:numPr>
          <w:ilvl w:val="0"/>
          <w:numId w:val="4"/>
        </w:numPr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0BC0">
        <w:rPr>
          <w:rFonts w:ascii="Times New Roman" w:hAnsi="Times New Roman" w:cs="Times New Roman"/>
          <w:sz w:val="28"/>
          <w:szCs w:val="28"/>
        </w:rPr>
        <w:t xml:space="preserve">Текст реферативно-аналитической работы </w:t>
      </w:r>
      <w:bookmarkStart w:id="9" w:name="_Hlk156918857"/>
      <w:r w:rsidRPr="00FD0BC0">
        <w:rPr>
          <w:rFonts w:ascii="Times New Roman" w:hAnsi="Times New Roman" w:cs="Times New Roman"/>
          <w:sz w:val="28"/>
          <w:szCs w:val="28"/>
        </w:rPr>
        <w:t xml:space="preserve">предоставляется на почту </w:t>
      </w:r>
      <w:r w:rsidRPr="00561D5E">
        <w:rPr>
          <w:rFonts w:ascii="Times New Roman" w:hAnsi="Times New Roman" w:cs="Times New Roman"/>
          <w:b/>
          <w:bCs/>
          <w:sz w:val="28"/>
          <w:szCs w:val="28"/>
        </w:rPr>
        <w:t xml:space="preserve">nosmu@ivgmu.ru, </w:t>
      </w:r>
      <w:r w:rsidRPr="00561D5E">
        <w:rPr>
          <w:rFonts w:ascii="Times New Roman" w:hAnsi="Times New Roman" w:cs="Times New Roman"/>
          <w:sz w:val="28"/>
          <w:szCs w:val="28"/>
        </w:rPr>
        <w:t>принимаются до 1.03.2025</w:t>
      </w:r>
      <w:r w:rsidRPr="00FD0BC0">
        <w:rPr>
          <w:rFonts w:ascii="Times New Roman" w:hAnsi="Times New Roman" w:cs="Times New Roman"/>
          <w:sz w:val="28"/>
          <w:szCs w:val="28"/>
        </w:rPr>
        <w:t>, в теме письма указать название работы.</w:t>
      </w:r>
      <w:bookmarkStart w:id="10" w:name="ТРЕБОВАНИЯ_К_МАТЕРИАЛАМ_ДЛЯ_ПУБЛИКАЦИИ"/>
      <w:bookmarkEnd w:id="9"/>
      <w:bookmarkEnd w:id="10"/>
    </w:p>
    <w:p w14:paraId="4ADB9811" w14:textId="77777777" w:rsidR="000522D0" w:rsidRDefault="000522D0" w:rsidP="000522D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65A235" w14:textId="77777777" w:rsidR="000522D0" w:rsidRPr="00FD0BC0" w:rsidRDefault="000522D0" w:rsidP="000522D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0CC9E3" w14:textId="77777777" w:rsidR="000522D0" w:rsidRPr="000522D0" w:rsidRDefault="000522D0" w:rsidP="000522D0">
      <w:pPr>
        <w:pStyle w:val="1"/>
        <w:spacing w:before="146" w:afterLines="160" w:after="384"/>
        <w:ind w:left="121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522D0">
        <w:rPr>
          <w:rFonts w:ascii="Times New Roman" w:hAnsi="Times New Roman" w:cs="Times New Roman"/>
          <w:b/>
          <w:bCs/>
          <w:color w:val="auto"/>
          <w:sz w:val="28"/>
          <w:szCs w:val="28"/>
        </w:rPr>
        <w:t>Требования</w:t>
      </w:r>
      <w:r w:rsidRPr="000522D0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b/>
          <w:bCs/>
          <w:color w:val="auto"/>
          <w:sz w:val="28"/>
          <w:szCs w:val="28"/>
        </w:rPr>
        <w:t>к</w:t>
      </w:r>
      <w:r w:rsidRPr="000522D0">
        <w:rPr>
          <w:rFonts w:ascii="Times New Roman" w:hAnsi="Times New Roman" w:cs="Times New Roman"/>
          <w:b/>
          <w:bCs/>
          <w:color w:val="auto"/>
          <w:spacing w:val="-4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материалам</w:t>
      </w:r>
      <w:r w:rsidRPr="000522D0">
        <w:rPr>
          <w:rFonts w:ascii="Times New Roman" w:hAnsi="Times New Roman" w:cs="Times New Roman"/>
          <w:b/>
          <w:bCs/>
          <w:color w:val="auto"/>
          <w:spacing w:val="-6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b/>
          <w:bCs/>
          <w:color w:val="auto"/>
          <w:sz w:val="28"/>
          <w:szCs w:val="28"/>
        </w:rPr>
        <w:t>для</w:t>
      </w:r>
      <w:r w:rsidRPr="000522D0">
        <w:rPr>
          <w:rFonts w:ascii="Times New Roman" w:hAnsi="Times New Roman" w:cs="Times New Roman"/>
          <w:b/>
          <w:bCs/>
          <w:color w:val="auto"/>
          <w:spacing w:val="-3"/>
          <w:sz w:val="28"/>
          <w:szCs w:val="28"/>
        </w:rPr>
        <w:t xml:space="preserve"> </w:t>
      </w:r>
      <w:r w:rsidRPr="000522D0">
        <w:rPr>
          <w:rFonts w:ascii="Times New Roman" w:hAnsi="Times New Roman" w:cs="Times New Roman"/>
          <w:b/>
          <w:bCs/>
          <w:color w:val="auto"/>
          <w:sz w:val="28"/>
          <w:szCs w:val="28"/>
        </w:rPr>
        <w:t>публикации</w:t>
      </w:r>
    </w:p>
    <w:p w14:paraId="10A9BBE5" w14:textId="77777777" w:rsidR="000522D0" w:rsidRPr="00BF2298" w:rsidRDefault="000522D0" w:rsidP="000522D0">
      <w:pPr>
        <w:pStyle w:val="a7"/>
        <w:tabs>
          <w:tab w:val="left" w:pos="461"/>
        </w:tabs>
        <w:spacing w:afterLines="160" w:after="384"/>
        <w:ind w:left="119" w:right="2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F2298">
        <w:rPr>
          <w:rFonts w:ascii="Times New Roman" w:hAnsi="Times New Roman" w:cs="Times New Roman"/>
          <w:b/>
          <w:sz w:val="28"/>
          <w:szCs w:val="28"/>
        </w:rPr>
        <w:t xml:space="preserve">При подаче материалов для публикации </w:t>
      </w:r>
      <w:r w:rsidRPr="00BF2298">
        <w:rPr>
          <w:rFonts w:ascii="Times New Roman" w:hAnsi="Times New Roman" w:cs="Times New Roman"/>
          <w:sz w:val="28"/>
          <w:szCs w:val="28"/>
        </w:rPr>
        <w:t>авторы гарантируют, что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не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нарушают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ничьих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авторских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прав.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Авторы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подтверждают,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что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материалы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ранее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не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были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опубликованы,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не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направлены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в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данный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момент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в</w:t>
      </w:r>
      <w:r w:rsidRPr="00BF229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другое</w:t>
      </w:r>
      <w:r w:rsidRPr="00BF22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издание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и</w:t>
      </w:r>
      <w:r w:rsidRPr="00BF2298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не</w:t>
      </w:r>
      <w:r w:rsidRPr="00BF22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будут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направлены</w:t>
      </w:r>
      <w:r w:rsidRPr="00BF229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в будущем.</w:t>
      </w:r>
    </w:p>
    <w:p w14:paraId="5A99FD08" w14:textId="77777777" w:rsidR="000522D0" w:rsidRPr="00BF2298" w:rsidRDefault="000522D0" w:rsidP="000522D0">
      <w:pPr>
        <w:pStyle w:val="ac"/>
        <w:spacing w:before="162" w:afterLines="160" w:after="384"/>
        <w:ind w:left="119" w:right="230" w:firstLine="361"/>
        <w:rPr>
          <w:rFonts w:ascii="Times New Roman" w:hAnsi="Times New Roman" w:cs="Times New Roman"/>
          <w:b/>
          <w:bCs/>
          <w:sz w:val="28"/>
          <w:szCs w:val="28"/>
        </w:rPr>
      </w:pPr>
      <w:r w:rsidRPr="00BF2298">
        <w:rPr>
          <w:rFonts w:ascii="Times New Roman" w:hAnsi="Times New Roman" w:cs="Times New Roman"/>
          <w:sz w:val="28"/>
          <w:szCs w:val="28"/>
        </w:rPr>
        <w:t>Представление дублирующих материалов будет основанием для отказа в</w:t>
      </w:r>
      <w:r w:rsidRPr="00BF229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F2298">
        <w:rPr>
          <w:rFonts w:ascii="Times New Roman" w:hAnsi="Times New Roman" w:cs="Times New Roman"/>
          <w:sz w:val="28"/>
          <w:szCs w:val="28"/>
        </w:rPr>
        <w:t>публикации.</w:t>
      </w:r>
      <w:bookmarkStart w:id="11" w:name="Авторы_передают_издателю_следующие_права"/>
      <w:bookmarkStart w:id="12" w:name="ТРЕБОВАНИЯ_К_УСТНЫМ_ДОКЛАДАМ"/>
      <w:bookmarkEnd w:id="11"/>
      <w:bookmarkEnd w:id="12"/>
    </w:p>
    <w:p w14:paraId="608D08A0" w14:textId="77777777" w:rsidR="000522D0" w:rsidRPr="000522D0" w:rsidRDefault="000522D0" w:rsidP="000522D0">
      <w:pPr>
        <w:pStyle w:val="1"/>
        <w:keepNext w:val="0"/>
        <w:keepLines w:val="0"/>
        <w:numPr>
          <w:ilvl w:val="0"/>
          <w:numId w:val="6"/>
        </w:numPr>
        <w:spacing w:before="146" w:afterLines="160" w:after="384"/>
        <w:ind w:right="1317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0522D0">
        <w:rPr>
          <w:rFonts w:ascii="Times New Roman" w:hAnsi="Times New Roman" w:cs="Times New Roman"/>
          <w:color w:val="auto"/>
          <w:sz w:val="28"/>
          <w:szCs w:val="28"/>
        </w:rPr>
        <w:t xml:space="preserve">Текст материалов для публикации предоставляется на почту </w:t>
      </w:r>
      <w:r w:rsidRPr="000522D0">
        <w:rPr>
          <w:color w:val="auto"/>
          <w:sz w:val="22"/>
          <w:szCs w:val="22"/>
        </w:rPr>
        <w:t xml:space="preserve"> </w:t>
      </w:r>
      <w:bookmarkStart w:id="13" w:name="_Hlk189486427"/>
      <w:proofErr w:type="spellStart"/>
      <w:r w:rsidRPr="000522D0">
        <w:rPr>
          <w:rFonts w:ascii="Times New Roman" w:hAnsi="Times New Roman" w:cs="Times New Roman"/>
          <w:color w:val="auto"/>
          <w:sz w:val="28"/>
          <w:szCs w:val="28"/>
          <w:lang w:val="en-US"/>
        </w:rPr>
        <w:t>nosmu</w:t>
      </w:r>
      <w:proofErr w:type="spellEnd"/>
      <w:r w:rsidRPr="000522D0">
        <w:rPr>
          <w:rFonts w:ascii="Times New Roman" w:hAnsi="Times New Roman" w:cs="Times New Roman"/>
          <w:color w:val="auto"/>
          <w:sz w:val="28"/>
          <w:szCs w:val="28"/>
        </w:rPr>
        <w:t>@</w:t>
      </w:r>
      <w:proofErr w:type="spellStart"/>
      <w:r w:rsidRPr="000522D0">
        <w:rPr>
          <w:rFonts w:ascii="Times New Roman" w:hAnsi="Times New Roman" w:cs="Times New Roman"/>
          <w:color w:val="auto"/>
          <w:sz w:val="28"/>
          <w:szCs w:val="28"/>
          <w:lang w:val="en-US"/>
        </w:rPr>
        <w:t>ivgmu</w:t>
      </w:r>
      <w:proofErr w:type="spellEnd"/>
      <w:r w:rsidRPr="000522D0">
        <w:rPr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Pr="000522D0">
        <w:rPr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bookmarkEnd w:id="13"/>
      <w:proofErr w:type="spellEnd"/>
      <w:r w:rsidRPr="000522D0">
        <w:rPr>
          <w:rFonts w:ascii="Times New Roman" w:hAnsi="Times New Roman" w:cs="Times New Roman"/>
          <w:color w:val="auto"/>
          <w:sz w:val="28"/>
          <w:szCs w:val="28"/>
        </w:rPr>
        <w:t>, тезисы принимаются до 1.03.2025, в теме письма указать ФИО авторов.</w:t>
      </w:r>
    </w:p>
    <w:p w14:paraId="1D90D179" w14:textId="77777777" w:rsidR="000522D0" w:rsidRPr="00D73686" w:rsidRDefault="000522D0" w:rsidP="000522D0">
      <w:pPr>
        <w:pStyle w:val="a7"/>
        <w:numPr>
          <w:ilvl w:val="0"/>
          <w:numId w:val="6"/>
        </w:numPr>
        <w:spacing w:before="227" w:afterLines="160" w:after="384" w:line="259" w:lineRule="auto"/>
        <w:ind w:right="217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686">
        <w:rPr>
          <w:rFonts w:ascii="Times New Roman" w:hAnsi="Times New Roman" w:cs="Times New Roman"/>
          <w:sz w:val="28"/>
          <w:szCs w:val="28"/>
        </w:rPr>
        <w:t>В</w:t>
      </w:r>
      <w:r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sz w:val="28"/>
          <w:szCs w:val="28"/>
        </w:rPr>
        <w:t>оргкомитет</w:t>
      </w:r>
      <w:r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на </w:t>
      </w:r>
      <w:r w:rsidRPr="00D73686">
        <w:rPr>
          <w:rFonts w:ascii="Times New Roman" w:hAnsi="Times New Roman" w:cs="Times New Roman"/>
          <w:sz w:val="28"/>
          <w:szCs w:val="28"/>
        </w:rPr>
        <w:t>электронный</w:t>
      </w:r>
      <w:r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sz w:val="28"/>
          <w:szCs w:val="28"/>
        </w:rPr>
        <w:t>адрес:</w:t>
      </w:r>
      <w:r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561D5E">
        <w:rPr>
          <w:rFonts w:ascii="Times New Roman" w:hAnsi="Times New Roman" w:cs="Times New Roman"/>
          <w:b/>
          <w:bCs/>
          <w:sz w:val="28"/>
          <w:szCs w:val="28"/>
          <w:lang w:val="en-US"/>
        </w:rPr>
        <w:t>nosmu</w:t>
      </w:r>
      <w:proofErr w:type="spellEnd"/>
      <w:r w:rsidRPr="00561D5E">
        <w:rPr>
          <w:rFonts w:ascii="Times New Roman" w:hAnsi="Times New Roman" w:cs="Times New Roman"/>
          <w:b/>
          <w:bCs/>
          <w:sz w:val="28"/>
          <w:szCs w:val="28"/>
        </w:rPr>
        <w:t>@</w:t>
      </w:r>
      <w:proofErr w:type="spellStart"/>
      <w:r w:rsidRPr="00561D5E">
        <w:rPr>
          <w:rFonts w:ascii="Times New Roman" w:hAnsi="Times New Roman" w:cs="Times New Roman"/>
          <w:b/>
          <w:bCs/>
          <w:sz w:val="28"/>
          <w:szCs w:val="28"/>
          <w:lang w:val="en-US"/>
        </w:rPr>
        <w:t>ivgmu</w:t>
      </w:r>
      <w:proofErr w:type="spellEnd"/>
      <w:r w:rsidRPr="00561D5E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561D5E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D736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sz w:val="28"/>
          <w:szCs w:val="28"/>
        </w:rPr>
        <w:t>подается</w:t>
      </w:r>
      <w:r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отсканированный вариант тезисов, который должен быть </w:t>
      </w:r>
      <w:r w:rsidRPr="00D73686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подписан </w:t>
      </w:r>
      <w:r w:rsidRPr="00D73686">
        <w:rPr>
          <w:rFonts w:ascii="Times New Roman" w:hAnsi="Times New Roman" w:cs="Times New Roman"/>
          <w:b/>
          <w:bCs/>
          <w:sz w:val="28"/>
          <w:szCs w:val="28"/>
        </w:rPr>
        <w:t>всеми</w:t>
      </w:r>
      <w:r w:rsidRPr="00D73686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b/>
          <w:bCs/>
          <w:sz w:val="28"/>
          <w:szCs w:val="28"/>
        </w:rPr>
        <w:t>авторов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 научным руководителем.</w:t>
      </w:r>
    </w:p>
    <w:p w14:paraId="57C0BF49" w14:textId="77777777" w:rsidR="000522D0" w:rsidRPr="00166D59" w:rsidRDefault="000522D0" w:rsidP="000522D0">
      <w:pPr>
        <w:pStyle w:val="a7"/>
        <w:numPr>
          <w:ilvl w:val="0"/>
          <w:numId w:val="6"/>
        </w:numPr>
        <w:tabs>
          <w:tab w:val="left" w:pos="481"/>
        </w:tabs>
        <w:spacing w:before="183" w:afterLines="160" w:after="384"/>
        <w:ind w:right="2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166D59">
        <w:rPr>
          <w:rFonts w:ascii="Times New Roman" w:hAnsi="Times New Roman" w:cs="Times New Roman"/>
          <w:sz w:val="28"/>
          <w:szCs w:val="28"/>
        </w:rPr>
        <w:t>екстов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66D59">
        <w:rPr>
          <w:rFonts w:ascii="Times New Roman" w:hAnsi="Times New Roman" w:cs="Times New Roman"/>
          <w:sz w:val="28"/>
          <w:szCs w:val="28"/>
        </w:rPr>
        <w:t xml:space="preserve"> редактор Microsoft Word, шрифт Times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166D59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166D59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proofErr w:type="spellStart"/>
      <w:r w:rsidRPr="00166D59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166D5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14</w:t>
      </w:r>
      <w:r w:rsidRPr="00166D5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 w:rsidRPr="00166D59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166D59">
        <w:rPr>
          <w:rFonts w:ascii="Times New Roman" w:hAnsi="Times New Roman" w:cs="Times New Roman"/>
          <w:sz w:val="28"/>
          <w:szCs w:val="28"/>
        </w:rPr>
        <w:t>,</w:t>
      </w:r>
      <w:r w:rsidRPr="00166D59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через</w:t>
      </w:r>
      <w:r w:rsidRPr="00166D5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1</w:t>
      </w:r>
      <w:r w:rsidRPr="00166D59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интервал,</w:t>
      </w:r>
      <w:r w:rsidRPr="00166D5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все</w:t>
      </w:r>
      <w:r w:rsidRPr="00166D59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поля</w:t>
      </w:r>
      <w:r w:rsidRPr="00166D59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по</w:t>
      </w:r>
      <w:r w:rsidRPr="00166D59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2</w:t>
      </w:r>
      <w:r w:rsidRPr="00166D59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см,</w:t>
      </w:r>
      <w:r w:rsidRPr="00166D59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без</w:t>
      </w:r>
      <w:r w:rsidRPr="00166D59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переносов</w:t>
      </w:r>
      <w:r>
        <w:rPr>
          <w:rFonts w:ascii="Times New Roman" w:hAnsi="Times New Roman" w:cs="Times New Roman"/>
          <w:spacing w:val="-82"/>
          <w:sz w:val="28"/>
          <w:szCs w:val="28"/>
        </w:rPr>
        <w:t xml:space="preserve"> и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отступов.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Объем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публикации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(без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заголовка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и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списка</w:t>
      </w:r>
      <w:r w:rsidRPr="00166D59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 xml:space="preserve">литературы) должен составлять </w:t>
      </w:r>
      <w:r>
        <w:rPr>
          <w:rFonts w:ascii="Times New Roman" w:hAnsi="Times New Roman" w:cs="Times New Roman"/>
          <w:sz w:val="28"/>
          <w:szCs w:val="28"/>
        </w:rPr>
        <w:t xml:space="preserve">2000–3500 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знаков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</w:t>
      </w:r>
      <w:r w:rsidRPr="00166D5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учетом</w:t>
      </w:r>
      <w:r w:rsidRPr="00166D5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пробелов.</w:t>
      </w:r>
    </w:p>
    <w:p w14:paraId="1877336E" w14:textId="77777777" w:rsidR="000522D0" w:rsidRPr="00166D59" w:rsidRDefault="000522D0" w:rsidP="000522D0">
      <w:pPr>
        <w:pStyle w:val="a7"/>
        <w:numPr>
          <w:ilvl w:val="0"/>
          <w:numId w:val="6"/>
        </w:numPr>
        <w:tabs>
          <w:tab w:val="left" w:pos="481"/>
        </w:tabs>
        <w:spacing w:before="122" w:afterLines="160" w:after="384"/>
        <w:ind w:right="26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66D59">
        <w:rPr>
          <w:rFonts w:ascii="Times New Roman" w:hAnsi="Times New Roman" w:cs="Times New Roman"/>
          <w:sz w:val="28"/>
          <w:szCs w:val="28"/>
        </w:rPr>
        <w:t>В публикации указываются название статьи, ФИО авторов, названия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учреждений,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которых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работают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авторы,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город.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b/>
          <w:sz w:val="28"/>
          <w:szCs w:val="28"/>
        </w:rPr>
        <w:t>Место</w:t>
      </w:r>
      <w:r w:rsidRPr="00166D5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b/>
          <w:sz w:val="28"/>
          <w:szCs w:val="28"/>
        </w:rPr>
        <w:t>работы</w:t>
      </w:r>
      <w:r w:rsidRPr="00166D5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b/>
          <w:sz w:val="28"/>
          <w:szCs w:val="28"/>
        </w:rPr>
        <w:t>каждого автора указывается с помощью цифровых индексов.</w:t>
      </w:r>
      <w:r w:rsidRPr="00166D5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b/>
          <w:sz w:val="28"/>
          <w:szCs w:val="28"/>
        </w:rPr>
        <w:t>Названия</w:t>
      </w:r>
      <w:r w:rsidRPr="00166D5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b/>
          <w:sz w:val="28"/>
          <w:szCs w:val="28"/>
        </w:rPr>
        <w:t>учреждений пишутся</w:t>
      </w:r>
      <w:r w:rsidRPr="00166D59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b/>
          <w:sz w:val="28"/>
          <w:szCs w:val="28"/>
        </w:rPr>
        <w:t>полностью</w:t>
      </w:r>
      <w:r w:rsidRPr="00166D59">
        <w:rPr>
          <w:rFonts w:ascii="Times New Roman" w:hAnsi="Times New Roman" w:cs="Times New Roman"/>
          <w:sz w:val="28"/>
          <w:szCs w:val="28"/>
        </w:rPr>
        <w:t>.</w:t>
      </w:r>
    </w:p>
    <w:p w14:paraId="2FFCC99F" w14:textId="77777777" w:rsidR="000522D0" w:rsidRPr="0044016F" w:rsidRDefault="000522D0" w:rsidP="000522D0">
      <w:pPr>
        <w:pStyle w:val="a7"/>
        <w:numPr>
          <w:ilvl w:val="0"/>
          <w:numId w:val="6"/>
        </w:numPr>
        <w:tabs>
          <w:tab w:val="left" w:pos="481"/>
        </w:tabs>
        <w:spacing w:before="3" w:afterLines="160" w:after="384"/>
        <w:ind w:right="2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4016F">
        <w:rPr>
          <w:rFonts w:ascii="Times New Roman" w:hAnsi="Times New Roman" w:cs="Times New Roman"/>
          <w:sz w:val="28"/>
          <w:szCs w:val="28"/>
        </w:rPr>
        <w:t xml:space="preserve">В тексте обязательно должны быть выделены </w:t>
      </w:r>
      <w:r w:rsidRPr="0044016F">
        <w:rPr>
          <w:rFonts w:ascii="Times New Roman" w:hAnsi="Times New Roman" w:cs="Times New Roman"/>
          <w:b/>
          <w:sz w:val="28"/>
          <w:szCs w:val="28"/>
        </w:rPr>
        <w:t>с помощью жирного</w:t>
      </w:r>
      <w:r w:rsidRPr="0044016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4016F">
        <w:rPr>
          <w:rFonts w:ascii="Times New Roman" w:hAnsi="Times New Roman" w:cs="Times New Roman"/>
          <w:b/>
          <w:sz w:val="28"/>
          <w:szCs w:val="28"/>
        </w:rPr>
        <w:t>шрифта</w:t>
      </w:r>
      <w:r w:rsidRPr="0044016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4016F">
        <w:rPr>
          <w:rFonts w:ascii="Times New Roman" w:hAnsi="Times New Roman" w:cs="Times New Roman"/>
          <w:b/>
          <w:sz w:val="28"/>
          <w:szCs w:val="28"/>
        </w:rPr>
        <w:t>следующие</w:t>
      </w:r>
      <w:r w:rsidRPr="0044016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4016F">
        <w:rPr>
          <w:rFonts w:ascii="Times New Roman" w:hAnsi="Times New Roman" w:cs="Times New Roman"/>
          <w:b/>
          <w:sz w:val="28"/>
          <w:szCs w:val="28"/>
        </w:rPr>
        <w:t>разделы:</w:t>
      </w:r>
      <w:r w:rsidRPr="0044016F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44016F">
        <w:rPr>
          <w:rFonts w:ascii="Times New Roman" w:hAnsi="Times New Roman" w:cs="Times New Roman"/>
          <w:sz w:val="28"/>
          <w:szCs w:val="28"/>
        </w:rPr>
        <w:t>актуальность</w:t>
      </w:r>
      <w:r w:rsidRPr="00440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016F">
        <w:rPr>
          <w:rFonts w:ascii="Times New Roman" w:hAnsi="Times New Roman" w:cs="Times New Roman"/>
          <w:sz w:val="28"/>
          <w:szCs w:val="28"/>
        </w:rPr>
        <w:t>проблемы,</w:t>
      </w:r>
      <w:r w:rsidRPr="00440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4016F">
        <w:rPr>
          <w:rFonts w:ascii="Times New Roman" w:hAnsi="Times New Roman" w:cs="Times New Roman"/>
          <w:sz w:val="28"/>
          <w:szCs w:val="28"/>
        </w:rPr>
        <w:t>цель,</w:t>
      </w:r>
      <w:r w:rsidRPr="0044016F">
        <w:rPr>
          <w:rFonts w:ascii="Times New Roman" w:hAnsi="Times New Roman" w:cs="Times New Roman"/>
          <w:spacing w:val="-82"/>
          <w:sz w:val="28"/>
          <w:szCs w:val="28"/>
        </w:rPr>
        <w:t xml:space="preserve"> </w:t>
      </w:r>
      <w:r w:rsidRPr="0044016F">
        <w:rPr>
          <w:rFonts w:ascii="Times New Roman" w:hAnsi="Times New Roman" w:cs="Times New Roman"/>
          <w:sz w:val="28"/>
          <w:szCs w:val="28"/>
        </w:rPr>
        <w:t>материал</w:t>
      </w:r>
      <w:r w:rsidRPr="00440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016F">
        <w:rPr>
          <w:rFonts w:ascii="Times New Roman" w:hAnsi="Times New Roman" w:cs="Times New Roman"/>
          <w:sz w:val="28"/>
          <w:szCs w:val="28"/>
        </w:rPr>
        <w:t>и</w:t>
      </w:r>
      <w:r w:rsidRPr="00440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016F">
        <w:rPr>
          <w:rFonts w:ascii="Times New Roman" w:hAnsi="Times New Roman" w:cs="Times New Roman"/>
          <w:sz w:val="28"/>
          <w:szCs w:val="28"/>
        </w:rPr>
        <w:t>методы,</w:t>
      </w:r>
      <w:r w:rsidRPr="00440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4016F">
        <w:rPr>
          <w:rFonts w:ascii="Times New Roman" w:hAnsi="Times New Roman" w:cs="Times New Roman"/>
          <w:sz w:val="28"/>
          <w:szCs w:val="28"/>
        </w:rPr>
        <w:t>полученные</w:t>
      </w:r>
      <w:r w:rsidRPr="0044016F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44016F">
        <w:rPr>
          <w:rFonts w:ascii="Times New Roman" w:hAnsi="Times New Roman" w:cs="Times New Roman"/>
          <w:sz w:val="28"/>
          <w:szCs w:val="28"/>
        </w:rPr>
        <w:t>результаты,</w:t>
      </w:r>
      <w:r w:rsidRPr="0044016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4016F">
        <w:rPr>
          <w:rFonts w:ascii="Times New Roman" w:hAnsi="Times New Roman" w:cs="Times New Roman"/>
          <w:sz w:val="28"/>
          <w:szCs w:val="28"/>
        </w:rPr>
        <w:t>выводы.</w:t>
      </w:r>
      <w:r w:rsidRPr="004401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14:paraId="0FCF9741" w14:textId="77777777" w:rsidR="000522D0" w:rsidRPr="00166D59" w:rsidRDefault="000522D0" w:rsidP="000522D0">
      <w:pPr>
        <w:pStyle w:val="ac"/>
        <w:numPr>
          <w:ilvl w:val="0"/>
          <w:numId w:val="6"/>
        </w:numPr>
        <w:spacing w:before="79" w:afterLines="160" w:after="384"/>
        <w:ind w:right="251"/>
        <w:rPr>
          <w:rFonts w:ascii="Times New Roman" w:hAnsi="Times New Roman" w:cs="Times New Roman"/>
          <w:sz w:val="28"/>
          <w:szCs w:val="28"/>
        </w:rPr>
      </w:pPr>
      <w:r w:rsidRPr="00166D59">
        <w:rPr>
          <w:rFonts w:ascii="Times New Roman" w:hAnsi="Times New Roman" w:cs="Times New Roman"/>
          <w:sz w:val="28"/>
          <w:szCs w:val="28"/>
        </w:rPr>
        <w:t>В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 xml:space="preserve">текст </w:t>
      </w:r>
      <w:r w:rsidRPr="00166D59">
        <w:rPr>
          <w:rFonts w:ascii="Times New Roman" w:hAnsi="Times New Roman" w:cs="Times New Roman"/>
          <w:b/>
          <w:sz w:val="28"/>
          <w:szCs w:val="28"/>
        </w:rPr>
        <w:t>не</w:t>
      </w:r>
      <w:r w:rsidRPr="00166D5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b/>
          <w:sz w:val="28"/>
          <w:szCs w:val="28"/>
        </w:rPr>
        <w:t>следует</w:t>
      </w:r>
      <w:r w:rsidRPr="00166D5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b/>
          <w:sz w:val="28"/>
          <w:szCs w:val="28"/>
        </w:rPr>
        <w:t>включать</w:t>
      </w:r>
      <w:r w:rsidRPr="00166D5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таблицы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и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рисунки (схемы,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фото,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 xml:space="preserve">диаграммы и т. п.). </w:t>
      </w:r>
    </w:p>
    <w:p w14:paraId="29EA5ED3" w14:textId="77777777" w:rsidR="000522D0" w:rsidRPr="00F57282" w:rsidRDefault="000522D0" w:rsidP="000522D0">
      <w:pPr>
        <w:pStyle w:val="a7"/>
        <w:numPr>
          <w:ilvl w:val="0"/>
          <w:numId w:val="6"/>
        </w:numPr>
        <w:tabs>
          <w:tab w:val="left" w:pos="481"/>
        </w:tabs>
        <w:spacing w:before="123" w:afterLines="160" w:after="384"/>
        <w:ind w:right="2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66D59">
        <w:rPr>
          <w:rFonts w:ascii="Times New Roman" w:hAnsi="Times New Roman" w:cs="Times New Roman"/>
          <w:sz w:val="28"/>
          <w:szCs w:val="28"/>
        </w:rPr>
        <w:t>Все аббревиатуры должны быть расшифрованы при первом использовании. В тексте не следует использовать курсив, подчеркивание,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встроенные</w:t>
      </w:r>
      <w:r w:rsidRPr="00166D5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стили</w:t>
      </w:r>
      <w:r w:rsidRPr="00166D5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и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другие</w:t>
      </w:r>
      <w:r w:rsidRPr="00166D5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оформительские</w:t>
      </w:r>
      <w:r w:rsidRPr="00166D5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6D59">
        <w:rPr>
          <w:rFonts w:ascii="Times New Roman" w:hAnsi="Times New Roman" w:cs="Times New Roman"/>
          <w:sz w:val="28"/>
          <w:szCs w:val="28"/>
        </w:rPr>
        <w:t>приемы.</w:t>
      </w:r>
      <w:r w:rsidRPr="00F572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447FB3" w14:textId="77777777" w:rsidR="000522D0" w:rsidRPr="00D73686" w:rsidRDefault="000522D0" w:rsidP="000522D0">
      <w:pPr>
        <w:pStyle w:val="a7"/>
        <w:numPr>
          <w:ilvl w:val="0"/>
          <w:numId w:val="6"/>
        </w:numPr>
        <w:tabs>
          <w:tab w:val="left" w:pos="481"/>
        </w:tabs>
        <w:spacing w:before="119" w:afterLines="160" w:after="384"/>
        <w:ind w:right="2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73686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  <w:r w:rsidRPr="00D7368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b/>
          <w:sz w:val="28"/>
          <w:szCs w:val="28"/>
        </w:rPr>
        <w:t>литературы</w:t>
      </w:r>
      <w:r w:rsidRPr="00D7368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b/>
          <w:sz w:val="28"/>
          <w:szCs w:val="28"/>
        </w:rPr>
        <w:t>должен</w:t>
      </w:r>
      <w:r w:rsidRPr="00D7368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b/>
          <w:sz w:val="28"/>
          <w:szCs w:val="28"/>
        </w:rPr>
        <w:t>включать</w:t>
      </w:r>
      <w:r w:rsidRPr="00D7368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b/>
          <w:sz w:val="28"/>
          <w:szCs w:val="28"/>
        </w:rPr>
        <w:t>только</w:t>
      </w:r>
      <w:r w:rsidRPr="00D7368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b/>
          <w:sz w:val="28"/>
          <w:szCs w:val="28"/>
        </w:rPr>
        <w:t>источники,</w:t>
      </w:r>
      <w:r w:rsidRPr="00D7368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b/>
          <w:sz w:val="28"/>
          <w:szCs w:val="28"/>
        </w:rPr>
        <w:t>упомянутые в</w:t>
      </w:r>
      <w:r w:rsidRPr="00D7368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b/>
          <w:sz w:val="28"/>
          <w:szCs w:val="28"/>
        </w:rPr>
        <w:t>тексте.</w:t>
      </w:r>
      <w:r w:rsidRPr="00D7368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b/>
          <w:sz w:val="28"/>
          <w:szCs w:val="28"/>
        </w:rPr>
        <w:t>Количество источников</w:t>
      </w:r>
      <w:r w:rsidRPr="00D7368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b/>
          <w:sz w:val="28"/>
          <w:szCs w:val="28"/>
        </w:rPr>
        <w:t>–</w:t>
      </w:r>
      <w:r w:rsidRPr="00D73686">
        <w:rPr>
          <w:rFonts w:ascii="Times New Roman" w:hAnsi="Times New Roman" w:cs="Times New Roman"/>
          <w:b/>
          <w:spacing w:val="82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b/>
          <w:sz w:val="28"/>
          <w:szCs w:val="28"/>
        </w:rPr>
        <w:t>не более 10.</w:t>
      </w:r>
      <w:r w:rsidRPr="00D73686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sz w:val="28"/>
          <w:szCs w:val="28"/>
        </w:rPr>
        <w:t>Они приводятся в порядке цитирования автором (не по алфавиту!).</w:t>
      </w:r>
      <w:r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sz w:val="28"/>
          <w:szCs w:val="28"/>
        </w:rPr>
        <w:t>Ссылаться</w:t>
      </w:r>
      <w:r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sz w:val="28"/>
          <w:szCs w:val="28"/>
        </w:rPr>
        <w:t>на</w:t>
      </w:r>
      <w:r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sz w:val="28"/>
          <w:szCs w:val="28"/>
        </w:rPr>
        <w:t>собственные</w:t>
      </w:r>
      <w:r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sz w:val="28"/>
          <w:szCs w:val="28"/>
        </w:rPr>
        <w:t>работы</w:t>
      </w:r>
      <w:r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sz w:val="28"/>
          <w:szCs w:val="28"/>
        </w:rPr>
        <w:t>можно</w:t>
      </w:r>
      <w:r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sz w:val="28"/>
          <w:szCs w:val="28"/>
        </w:rPr>
        <w:t>только</w:t>
      </w:r>
      <w:r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sz w:val="28"/>
          <w:szCs w:val="28"/>
        </w:rPr>
        <w:t>в</w:t>
      </w:r>
      <w:r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sz w:val="28"/>
          <w:szCs w:val="28"/>
        </w:rPr>
        <w:t>случае</w:t>
      </w:r>
      <w:r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sz w:val="28"/>
          <w:szCs w:val="28"/>
        </w:rPr>
        <w:t>непосредственной связи публикуемых результатов с вашими ранее</w:t>
      </w:r>
      <w:r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sz w:val="28"/>
          <w:szCs w:val="28"/>
        </w:rPr>
        <w:t xml:space="preserve">выполненными исследованиями. Список оформляется по </w:t>
      </w:r>
      <w:r w:rsidRPr="00D73686">
        <w:rPr>
          <w:rFonts w:ascii="Times New Roman" w:hAnsi="Times New Roman" w:cs="Times New Roman"/>
          <w:b/>
          <w:sz w:val="28"/>
          <w:szCs w:val="28"/>
        </w:rPr>
        <w:t>ГОСТ Р 7.0.100.–</w:t>
      </w:r>
      <w:r w:rsidRPr="00D73686">
        <w:rPr>
          <w:rFonts w:ascii="Times New Roman" w:hAnsi="Times New Roman" w:cs="Times New Roman"/>
          <w:b/>
          <w:spacing w:val="-80"/>
          <w:sz w:val="28"/>
          <w:szCs w:val="28"/>
        </w:rPr>
        <w:t xml:space="preserve"> </w:t>
      </w:r>
      <w:r w:rsidRPr="00D73686">
        <w:rPr>
          <w:rFonts w:ascii="Times New Roman" w:hAnsi="Times New Roman" w:cs="Times New Roman"/>
          <w:b/>
          <w:sz w:val="28"/>
          <w:szCs w:val="28"/>
        </w:rPr>
        <w:t>2018</w:t>
      </w:r>
      <w:r w:rsidRPr="00D73686">
        <w:rPr>
          <w:rFonts w:ascii="Times New Roman" w:hAnsi="Times New Roman" w:cs="Times New Roman"/>
          <w:sz w:val="28"/>
          <w:szCs w:val="28"/>
        </w:rPr>
        <w:t>.</w:t>
      </w:r>
      <w:r w:rsidRPr="00D7368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14:paraId="21E3AE9A" w14:textId="77777777" w:rsidR="000522D0" w:rsidRPr="000522D0" w:rsidRDefault="000522D0" w:rsidP="000522D0">
      <w:pPr>
        <w:pStyle w:val="1"/>
        <w:spacing w:before="130"/>
        <w:ind w:left="796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14" w:name="Образец_оформления_научно-исследовательс"/>
      <w:bookmarkEnd w:id="14"/>
      <w:r w:rsidRPr="000522D0">
        <w:rPr>
          <w:rFonts w:ascii="Times New Roman" w:hAnsi="Times New Roman" w:cs="Times New Roman"/>
          <w:b/>
          <w:bCs/>
          <w:color w:val="auto"/>
          <w:sz w:val="20"/>
          <w:szCs w:val="20"/>
        </w:rPr>
        <w:t>Образец</w:t>
      </w:r>
      <w:r w:rsidRPr="000522D0">
        <w:rPr>
          <w:rFonts w:ascii="Times New Roman" w:hAnsi="Times New Roman" w:cs="Times New Roman"/>
          <w:b/>
          <w:bCs/>
          <w:color w:val="auto"/>
          <w:spacing w:val="-9"/>
          <w:sz w:val="20"/>
          <w:szCs w:val="20"/>
        </w:rPr>
        <w:t xml:space="preserve"> </w:t>
      </w:r>
      <w:r w:rsidRPr="000522D0">
        <w:rPr>
          <w:rFonts w:ascii="Times New Roman" w:hAnsi="Times New Roman" w:cs="Times New Roman"/>
          <w:b/>
          <w:bCs/>
          <w:color w:val="auto"/>
          <w:sz w:val="20"/>
          <w:szCs w:val="20"/>
        </w:rPr>
        <w:t>оформления</w:t>
      </w:r>
      <w:r w:rsidRPr="000522D0">
        <w:rPr>
          <w:rFonts w:ascii="Times New Roman" w:hAnsi="Times New Roman" w:cs="Times New Roman"/>
          <w:b/>
          <w:bCs/>
          <w:color w:val="auto"/>
          <w:spacing w:val="-7"/>
          <w:sz w:val="20"/>
          <w:szCs w:val="20"/>
        </w:rPr>
        <w:t xml:space="preserve"> </w:t>
      </w:r>
      <w:r w:rsidRPr="000522D0">
        <w:rPr>
          <w:rFonts w:ascii="Times New Roman" w:hAnsi="Times New Roman" w:cs="Times New Roman"/>
          <w:b/>
          <w:bCs/>
          <w:color w:val="auto"/>
          <w:sz w:val="20"/>
          <w:szCs w:val="20"/>
        </w:rPr>
        <w:t>научно-исследовательской</w:t>
      </w:r>
      <w:r w:rsidRPr="000522D0">
        <w:rPr>
          <w:rFonts w:ascii="Times New Roman" w:hAnsi="Times New Roman" w:cs="Times New Roman"/>
          <w:b/>
          <w:bCs/>
          <w:color w:val="auto"/>
          <w:spacing w:val="-7"/>
          <w:sz w:val="20"/>
          <w:szCs w:val="20"/>
        </w:rPr>
        <w:t xml:space="preserve"> </w:t>
      </w:r>
      <w:r w:rsidRPr="000522D0">
        <w:rPr>
          <w:rFonts w:ascii="Times New Roman" w:hAnsi="Times New Roman" w:cs="Times New Roman"/>
          <w:b/>
          <w:bCs/>
          <w:color w:val="auto"/>
          <w:sz w:val="20"/>
          <w:szCs w:val="20"/>
        </w:rPr>
        <w:t>работы</w:t>
      </w:r>
    </w:p>
    <w:p w14:paraId="36AE02BE" w14:textId="77777777" w:rsidR="000522D0" w:rsidRPr="00BF2298" w:rsidRDefault="000522D0" w:rsidP="000522D0">
      <w:pPr>
        <w:spacing w:before="1"/>
        <w:ind w:left="230"/>
        <w:jc w:val="both"/>
        <w:rPr>
          <w:rFonts w:ascii="Times New Roman" w:hAnsi="Times New Roman" w:cs="Times New Roman"/>
          <w:sz w:val="20"/>
          <w:szCs w:val="20"/>
        </w:rPr>
      </w:pPr>
      <w:r w:rsidRPr="00BF2298">
        <w:rPr>
          <w:rFonts w:ascii="Times New Roman" w:hAnsi="Times New Roman" w:cs="Times New Roman"/>
          <w:sz w:val="20"/>
          <w:szCs w:val="20"/>
        </w:rPr>
        <w:t>РЕЗУЛЬТАТЫ</w:t>
      </w:r>
      <w:r w:rsidRPr="00BF22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ЛЕЧЕНИЯ БОЛЬНЫХ</w:t>
      </w:r>
      <w:r w:rsidRPr="00BF22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С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...</w:t>
      </w:r>
    </w:p>
    <w:p w14:paraId="4CAC00B9" w14:textId="77777777" w:rsidR="000522D0" w:rsidRPr="00BF2298" w:rsidRDefault="000522D0" w:rsidP="000522D0">
      <w:pPr>
        <w:spacing w:before="37" w:line="165" w:lineRule="auto"/>
        <w:ind w:left="230"/>
        <w:jc w:val="both"/>
        <w:rPr>
          <w:rFonts w:ascii="Times New Roman" w:hAnsi="Times New Roman" w:cs="Times New Roman"/>
          <w:sz w:val="20"/>
          <w:szCs w:val="20"/>
        </w:rPr>
      </w:pPr>
      <w:r w:rsidRPr="00BF2298">
        <w:rPr>
          <w:rFonts w:ascii="Times New Roman" w:hAnsi="Times New Roman" w:cs="Times New Roman"/>
          <w:spacing w:val="-111"/>
          <w:position w:val="-11"/>
          <w:sz w:val="20"/>
          <w:szCs w:val="20"/>
        </w:rPr>
        <w:t>1</w:t>
      </w:r>
      <w:r w:rsidRPr="00BF2298">
        <w:rPr>
          <w:rFonts w:ascii="Times New Roman" w:hAnsi="Times New Roman" w:cs="Times New Roman"/>
          <w:spacing w:val="-2"/>
          <w:sz w:val="20"/>
          <w:szCs w:val="20"/>
        </w:rPr>
        <w:t>И</w:t>
      </w:r>
      <w:r w:rsidRPr="00BF2298">
        <w:rPr>
          <w:rFonts w:ascii="Times New Roman" w:hAnsi="Times New Roman" w:cs="Times New Roman"/>
          <w:sz w:val="20"/>
          <w:szCs w:val="20"/>
        </w:rPr>
        <w:t>.</w:t>
      </w:r>
      <w:r w:rsidRPr="00BF229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6"/>
          <w:sz w:val="20"/>
          <w:szCs w:val="20"/>
        </w:rPr>
        <w:t>А</w:t>
      </w:r>
      <w:r w:rsidRPr="00BF2298">
        <w:rPr>
          <w:rFonts w:ascii="Times New Roman" w:hAnsi="Times New Roman" w:cs="Times New Roman"/>
          <w:sz w:val="20"/>
          <w:szCs w:val="20"/>
        </w:rPr>
        <w:t>.</w:t>
      </w:r>
      <w:r w:rsidRPr="00BF229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2"/>
          <w:sz w:val="20"/>
          <w:szCs w:val="20"/>
        </w:rPr>
        <w:t>И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в</w:t>
      </w:r>
      <w:r w:rsidRPr="00BF2298">
        <w:rPr>
          <w:rFonts w:ascii="Times New Roman" w:hAnsi="Times New Roman" w:cs="Times New Roman"/>
          <w:spacing w:val="2"/>
          <w:sz w:val="20"/>
          <w:szCs w:val="20"/>
        </w:rPr>
        <w:t>а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>н</w:t>
      </w:r>
      <w:r w:rsidRPr="00BF2298">
        <w:rPr>
          <w:rFonts w:ascii="Times New Roman" w:hAnsi="Times New Roman" w:cs="Times New Roman"/>
          <w:spacing w:val="-5"/>
          <w:sz w:val="20"/>
          <w:szCs w:val="20"/>
        </w:rPr>
        <w:t>о</w:t>
      </w:r>
      <w:r w:rsidRPr="00BF2298">
        <w:rPr>
          <w:rFonts w:ascii="Times New Roman" w:hAnsi="Times New Roman" w:cs="Times New Roman"/>
          <w:spacing w:val="3"/>
          <w:sz w:val="20"/>
          <w:szCs w:val="20"/>
        </w:rPr>
        <w:t>в</w:t>
      </w:r>
      <w:r w:rsidRPr="00BF2298">
        <w:rPr>
          <w:rFonts w:ascii="Times New Roman" w:hAnsi="Times New Roman" w:cs="Times New Roman"/>
          <w:spacing w:val="-2"/>
          <w:w w:val="98"/>
          <w:sz w:val="20"/>
          <w:szCs w:val="20"/>
          <w:vertAlign w:val="superscript"/>
        </w:rPr>
        <w:t>1</w:t>
      </w:r>
      <w:r w:rsidRPr="00BF2298">
        <w:rPr>
          <w:rFonts w:ascii="Times New Roman" w:hAnsi="Times New Roman" w:cs="Times New Roman"/>
          <w:sz w:val="20"/>
          <w:szCs w:val="20"/>
        </w:rPr>
        <w:t>,</w:t>
      </w:r>
      <w:r w:rsidRPr="00BF2298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6"/>
          <w:sz w:val="20"/>
          <w:szCs w:val="20"/>
        </w:rPr>
        <w:t>Н</w:t>
      </w:r>
      <w:r w:rsidRPr="00BF2298">
        <w:rPr>
          <w:rFonts w:ascii="Times New Roman" w:hAnsi="Times New Roman" w:cs="Times New Roman"/>
          <w:sz w:val="20"/>
          <w:szCs w:val="20"/>
        </w:rPr>
        <w:t>.</w:t>
      </w:r>
      <w:r w:rsidRPr="00BF229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>С</w:t>
      </w:r>
      <w:r w:rsidRPr="00BF2298">
        <w:rPr>
          <w:rFonts w:ascii="Times New Roman" w:hAnsi="Times New Roman" w:cs="Times New Roman"/>
          <w:sz w:val="20"/>
          <w:szCs w:val="20"/>
        </w:rPr>
        <w:t>.</w:t>
      </w:r>
      <w:r w:rsidRPr="00BF229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2"/>
          <w:sz w:val="20"/>
          <w:szCs w:val="20"/>
        </w:rPr>
        <w:t>П</w:t>
      </w:r>
      <w:r w:rsidRPr="00BF2298">
        <w:rPr>
          <w:rFonts w:ascii="Times New Roman" w:hAnsi="Times New Roman" w:cs="Times New Roman"/>
          <w:spacing w:val="-7"/>
          <w:sz w:val="20"/>
          <w:szCs w:val="20"/>
        </w:rPr>
        <w:t>е</w:t>
      </w:r>
      <w:r w:rsidRPr="00BF2298">
        <w:rPr>
          <w:rFonts w:ascii="Times New Roman" w:hAnsi="Times New Roman" w:cs="Times New Roman"/>
          <w:sz w:val="20"/>
          <w:szCs w:val="20"/>
        </w:rPr>
        <w:t>тр</w:t>
      </w:r>
      <w:r w:rsidRPr="00BF2298">
        <w:rPr>
          <w:rFonts w:ascii="Times New Roman" w:hAnsi="Times New Roman" w:cs="Times New Roman"/>
          <w:spacing w:val="-6"/>
          <w:sz w:val="20"/>
          <w:szCs w:val="20"/>
        </w:rPr>
        <w:t>о</w:t>
      </w:r>
      <w:r w:rsidRPr="00BF2298">
        <w:rPr>
          <w:rFonts w:ascii="Times New Roman" w:hAnsi="Times New Roman" w:cs="Times New Roman"/>
          <w:spacing w:val="7"/>
          <w:sz w:val="20"/>
          <w:szCs w:val="20"/>
        </w:rPr>
        <w:t>в</w:t>
      </w:r>
      <w:r w:rsidRPr="00BF2298">
        <w:rPr>
          <w:rFonts w:ascii="Times New Roman" w:hAnsi="Times New Roman" w:cs="Times New Roman"/>
          <w:w w:val="98"/>
          <w:sz w:val="20"/>
          <w:szCs w:val="20"/>
          <w:vertAlign w:val="superscript"/>
        </w:rPr>
        <w:t>2</w:t>
      </w:r>
    </w:p>
    <w:p w14:paraId="7DA4A0E8" w14:textId="77777777" w:rsidR="000522D0" w:rsidRPr="00BF2298" w:rsidRDefault="000522D0" w:rsidP="000522D0">
      <w:pPr>
        <w:spacing w:line="172" w:lineRule="auto"/>
        <w:ind w:left="230"/>
        <w:jc w:val="both"/>
        <w:rPr>
          <w:rFonts w:ascii="Times New Roman" w:hAnsi="Times New Roman" w:cs="Times New Roman"/>
          <w:sz w:val="20"/>
          <w:szCs w:val="20"/>
        </w:rPr>
      </w:pPr>
      <w:r w:rsidRPr="00BF2298">
        <w:rPr>
          <w:rFonts w:ascii="Times New Roman" w:hAnsi="Times New Roman" w:cs="Times New Roman"/>
          <w:position w:val="-13"/>
          <w:sz w:val="20"/>
          <w:szCs w:val="20"/>
        </w:rPr>
        <w:t>2</w:t>
      </w:r>
      <w:r w:rsidRPr="00BF2298">
        <w:rPr>
          <w:rFonts w:ascii="Times New Roman" w:hAnsi="Times New Roman" w:cs="Times New Roman"/>
          <w:spacing w:val="-1"/>
          <w:position w:val="-13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ФГБОУ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ВО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«Ивановская</w:t>
      </w:r>
      <w:r w:rsidRPr="00BF22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государственная</w:t>
      </w:r>
      <w:r w:rsidRPr="00BF22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медицинская</w:t>
      </w:r>
      <w:r w:rsidRPr="00BF229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академия»</w:t>
      </w:r>
      <w:r w:rsidRPr="00BF229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Минздрава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России</w:t>
      </w:r>
    </w:p>
    <w:p w14:paraId="2FBDCD1B" w14:textId="77777777" w:rsidR="000522D0" w:rsidRPr="00BF2298" w:rsidRDefault="000522D0" w:rsidP="000522D0">
      <w:pPr>
        <w:spacing w:line="201" w:lineRule="exact"/>
        <w:ind w:left="398"/>
        <w:jc w:val="both"/>
        <w:rPr>
          <w:rFonts w:ascii="Times New Roman" w:hAnsi="Times New Roman" w:cs="Times New Roman"/>
          <w:sz w:val="20"/>
          <w:szCs w:val="20"/>
        </w:rPr>
      </w:pPr>
      <w:r w:rsidRPr="00BF2298">
        <w:rPr>
          <w:rFonts w:ascii="Times New Roman" w:hAnsi="Times New Roman" w:cs="Times New Roman"/>
          <w:sz w:val="20"/>
          <w:szCs w:val="20"/>
        </w:rPr>
        <w:t>ОБУЗ</w:t>
      </w:r>
      <w:r w:rsidRPr="00BF22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«Городская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клиническая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больница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№</w:t>
      </w:r>
      <w:r w:rsidRPr="00BF22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1»</w:t>
      </w:r>
    </w:p>
    <w:p w14:paraId="1F726325" w14:textId="77777777" w:rsidR="000522D0" w:rsidRPr="00BF2298" w:rsidRDefault="000522D0" w:rsidP="000522D0">
      <w:pPr>
        <w:spacing w:before="1"/>
        <w:ind w:left="230" w:right="471"/>
        <w:jc w:val="both"/>
        <w:rPr>
          <w:rFonts w:ascii="Times New Roman" w:hAnsi="Times New Roman" w:cs="Times New Roman"/>
          <w:sz w:val="20"/>
          <w:szCs w:val="20"/>
        </w:rPr>
      </w:pPr>
      <w:r w:rsidRPr="00BF2298">
        <w:rPr>
          <w:rFonts w:ascii="Times New Roman" w:hAnsi="Times New Roman" w:cs="Times New Roman"/>
          <w:b/>
          <w:sz w:val="20"/>
          <w:szCs w:val="20"/>
        </w:rPr>
        <w:t>Актуальность.</w:t>
      </w:r>
      <w:r w:rsidRPr="00BF2298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Одной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из самых важных проблем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современного здравоохранения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является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лечение</w:t>
      </w:r>
      <w:r w:rsidRPr="00BF229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заболеваний</w:t>
      </w:r>
      <w:r w:rsidRPr="00BF22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[1,2].</w:t>
      </w:r>
    </w:p>
    <w:p w14:paraId="02525039" w14:textId="77777777" w:rsidR="000522D0" w:rsidRPr="00BF2298" w:rsidRDefault="000522D0" w:rsidP="000522D0">
      <w:pPr>
        <w:spacing w:before="3"/>
        <w:ind w:left="230"/>
        <w:jc w:val="both"/>
        <w:rPr>
          <w:rFonts w:ascii="Times New Roman" w:hAnsi="Times New Roman" w:cs="Times New Roman"/>
          <w:sz w:val="20"/>
          <w:szCs w:val="20"/>
        </w:rPr>
      </w:pPr>
      <w:r w:rsidRPr="00BF2298">
        <w:rPr>
          <w:rFonts w:ascii="Times New Roman" w:hAnsi="Times New Roman" w:cs="Times New Roman"/>
          <w:b/>
          <w:sz w:val="20"/>
          <w:szCs w:val="20"/>
        </w:rPr>
        <w:t>Цель</w:t>
      </w:r>
      <w:r w:rsidRPr="00BF2298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–</w:t>
      </w:r>
      <w:r w:rsidRPr="00BF229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изучить,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выявить,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установить,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проанализировать...</w:t>
      </w:r>
    </w:p>
    <w:p w14:paraId="2ADC3CA7" w14:textId="77777777" w:rsidR="000522D0" w:rsidRPr="00BF2298" w:rsidRDefault="000522D0" w:rsidP="000522D0">
      <w:pPr>
        <w:spacing w:before="2"/>
        <w:ind w:left="230" w:right="455"/>
        <w:jc w:val="both"/>
        <w:rPr>
          <w:rFonts w:ascii="Times New Roman" w:hAnsi="Times New Roman" w:cs="Times New Roman"/>
          <w:sz w:val="20"/>
          <w:szCs w:val="20"/>
        </w:rPr>
      </w:pPr>
      <w:r w:rsidRPr="00BF2298">
        <w:rPr>
          <w:rFonts w:ascii="Times New Roman" w:hAnsi="Times New Roman" w:cs="Times New Roman"/>
          <w:b/>
          <w:sz w:val="20"/>
          <w:szCs w:val="20"/>
        </w:rPr>
        <w:t xml:space="preserve">Материал и методы. </w:t>
      </w:r>
      <w:r w:rsidRPr="00BF2298">
        <w:rPr>
          <w:rFonts w:ascii="Times New Roman" w:hAnsi="Times New Roman" w:cs="Times New Roman"/>
          <w:sz w:val="20"/>
          <w:szCs w:val="20"/>
        </w:rPr>
        <w:t>На базе ГКБ № 116 обследовано 100 пациентов (55 женщин, 45 мужчин)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в возрасте 20–22 лет (средний возраст 20 ± 0,2 года) с заболеванием. Больные были разделены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на две группы в зависимости от... Проведено... исследование по методу [3]. Анализировались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показатели: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...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Статистическая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обработка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результатов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проводилась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с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использованием...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Различия</w:t>
      </w:r>
      <w:r w:rsidRPr="00BF2298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считались</w:t>
      </w:r>
      <w:r w:rsidRPr="00BF2298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статистически</w:t>
      </w:r>
      <w:r w:rsidRPr="00BF2298">
        <w:rPr>
          <w:rFonts w:ascii="Times New Roman" w:hAnsi="Times New Roman" w:cs="Times New Roman"/>
          <w:spacing w:val="25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значимыми</w:t>
      </w:r>
      <w:r w:rsidRPr="00BF2298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при</w:t>
      </w:r>
      <w:r w:rsidRPr="00BF2298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р</w:t>
      </w:r>
    </w:p>
    <w:p w14:paraId="5E0F9102" w14:textId="77777777" w:rsidR="000522D0" w:rsidRPr="00BF2298" w:rsidRDefault="000522D0" w:rsidP="000522D0">
      <w:pPr>
        <w:spacing w:before="21"/>
        <w:ind w:left="230"/>
        <w:rPr>
          <w:rFonts w:ascii="Times New Roman" w:hAnsi="Times New Roman" w:cs="Times New Roman"/>
          <w:sz w:val="20"/>
          <w:szCs w:val="20"/>
        </w:rPr>
      </w:pPr>
      <w:r w:rsidRPr="00BF2298">
        <w:rPr>
          <w:rFonts w:ascii="Times New Roman" w:hAnsi="Times New Roman" w:cs="Times New Roman"/>
          <w:sz w:val="20"/>
          <w:szCs w:val="20"/>
        </w:rPr>
        <w:t>≤ 0,05.</w:t>
      </w:r>
    </w:p>
    <w:p w14:paraId="163AEF5E" w14:textId="77777777" w:rsidR="000522D0" w:rsidRPr="00BF2298" w:rsidRDefault="000522D0" w:rsidP="000522D0">
      <w:pPr>
        <w:spacing w:before="6"/>
        <w:ind w:left="230" w:right="181"/>
        <w:rPr>
          <w:rFonts w:ascii="Times New Roman" w:hAnsi="Times New Roman" w:cs="Times New Roman"/>
          <w:sz w:val="20"/>
          <w:szCs w:val="20"/>
        </w:rPr>
      </w:pPr>
      <w:r w:rsidRPr="00BF2298">
        <w:rPr>
          <w:rFonts w:ascii="Times New Roman" w:hAnsi="Times New Roman" w:cs="Times New Roman"/>
          <w:b/>
          <w:sz w:val="20"/>
          <w:szCs w:val="20"/>
        </w:rPr>
        <w:t>Результаты.</w:t>
      </w:r>
      <w:r w:rsidRPr="00BF2298">
        <w:rPr>
          <w:rFonts w:ascii="Times New Roman" w:hAnsi="Times New Roman" w:cs="Times New Roman"/>
          <w:b/>
          <w:spacing w:val="29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Выявлено,</w:t>
      </w:r>
      <w:r w:rsidRPr="00BF2298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что</w:t>
      </w:r>
      <w:r w:rsidRPr="00BF2298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показатель...</w:t>
      </w:r>
      <w:r w:rsidRPr="00BF2298">
        <w:rPr>
          <w:rFonts w:ascii="Times New Roman" w:hAnsi="Times New Roman" w:cs="Times New Roman"/>
          <w:spacing w:val="23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в</w:t>
      </w:r>
      <w:r w:rsidRPr="00BF2298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первой</w:t>
      </w:r>
      <w:r w:rsidRPr="00BF2298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группе</w:t>
      </w:r>
      <w:r w:rsidRPr="00BF2298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был</w:t>
      </w:r>
      <w:r w:rsidRPr="00BF2298">
        <w:rPr>
          <w:rFonts w:ascii="Times New Roman" w:hAnsi="Times New Roman" w:cs="Times New Roman"/>
          <w:spacing w:val="2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статистически</w:t>
      </w:r>
      <w:r w:rsidRPr="00BF2298">
        <w:rPr>
          <w:rFonts w:ascii="Times New Roman" w:hAnsi="Times New Roman" w:cs="Times New Roman"/>
          <w:spacing w:val="27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значимо</w:t>
      </w:r>
      <w:r w:rsidRPr="00BF2298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выше,</w:t>
      </w:r>
      <w:r w:rsidRPr="00BF2298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чем во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второй</w:t>
      </w:r>
      <w:r w:rsidRPr="00BF229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(р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≤ 0,05),</w:t>
      </w:r>
      <w:r w:rsidRPr="00BF2298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что согласуется в</w:t>
      </w:r>
      <w:r w:rsidRPr="00BF229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данными</w:t>
      </w:r>
      <w:r w:rsidRPr="00BF22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научной</w:t>
      </w:r>
      <w:r w:rsidRPr="00BF2298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литературы</w:t>
      </w:r>
      <w:r w:rsidRPr="00BF2298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[4].</w:t>
      </w:r>
    </w:p>
    <w:p w14:paraId="6DFDA35E" w14:textId="77777777" w:rsidR="000522D0" w:rsidRPr="00BF2298" w:rsidRDefault="000522D0" w:rsidP="000522D0">
      <w:pPr>
        <w:spacing w:before="8"/>
        <w:ind w:left="230"/>
        <w:rPr>
          <w:rFonts w:ascii="Times New Roman" w:hAnsi="Times New Roman" w:cs="Times New Roman"/>
          <w:sz w:val="20"/>
          <w:szCs w:val="20"/>
        </w:rPr>
      </w:pPr>
      <w:r w:rsidRPr="00BF2298">
        <w:rPr>
          <w:rFonts w:ascii="Times New Roman" w:hAnsi="Times New Roman" w:cs="Times New Roman"/>
          <w:b/>
          <w:sz w:val="20"/>
          <w:szCs w:val="20"/>
        </w:rPr>
        <w:t xml:space="preserve">Выводы. </w:t>
      </w:r>
      <w:r w:rsidRPr="00BF2298">
        <w:rPr>
          <w:rFonts w:ascii="Times New Roman" w:hAnsi="Times New Roman" w:cs="Times New Roman"/>
          <w:sz w:val="20"/>
          <w:szCs w:val="20"/>
        </w:rPr>
        <w:t>Установлено,</w:t>
      </w:r>
      <w:r w:rsidRPr="00BF229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что...</w:t>
      </w:r>
    </w:p>
    <w:p w14:paraId="36712C29" w14:textId="77777777" w:rsidR="000522D0" w:rsidRPr="00BF2298" w:rsidRDefault="000522D0" w:rsidP="000522D0">
      <w:pPr>
        <w:spacing w:before="35" w:line="253" w:lineRule="exact"/>
        <w:ind w:left="4192"/>
        <w:rPr>
          <w:rFonts w:ascii="Times New Roman" w:hAnsi="Times New Roman" w:cs="Times New Roman"/>
          <w:b/>
          <w:sz w:val="20"/>
          <w:szCs w:val="20"/>
        </w:rPr>
      </w:pPr>
      <w:bookmarkStart w:id="15" w:name="Литература"/>
      <w:bookmarkEnd w:id="15"/>
      <w:r w:rsidRPr="00BF2298">
        <w:rPr>
          <w:rFonts w:ascii="Times New Roman" w:hAnsi="Times New Roman" w:cs="Times New Roman"/>
          <w:b/>
          <w:sz w:val="20"/>
          <w:szCs w:val="20"/>
        </w:rPr>
        <w:t>Литература</w:t>
      </w:r>
    </w:p>
    <w:p w14:paraId="2EB7E0A9" w14:textId="77777777" w:rsidR="000522D0" w:rsidRPr="00BF2298" w:rsidRDefault="000522D0" w:rsidP="000522D0">
      <w:pPr>
        <w:pStyle w:val="a7"/>
        <w:numPr>
          <w:ilvl w:val="0"/>
          <w:numId w:val="3"/>
        </w:numPr>
        <w:tabs>
          <w:tab w:val="left" w:pos="548"/>
        </w:tabs>
        <w:spacing w:before="5" w:line="235" w:lineRule="auto"/>
        <w:ind w:right="90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F2298">
        <w:rPr>
          <w:rFonts w:ascii="Times New Roman" w:hAnsi="Times New Roman" w:cs="Times New Roman"/>
          <w:spacing w:val="-4"/>
          <w:sz w:val="20"/>
          <w:szCs w:val="20"/>
        </w:rPr>
        <w:t>Новые</w:t>
      </w:r>
      <w:r w:rsidRPr="00BF2298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направления</w:t>
      </w:r>
      <w:r w:rsidRPr="00BF229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лечения</w:t>
      </w:r>
      <w:r w:rsidRPr="00BF2298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больных</w:t>
      </w:r>
      <w:proofErr w:type="gramStart"/>
      <w:r w:rsidRPr="00BF2298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:</w:t>
      </w:r>
      <w:proofErr w:type="gramEnd"/>
      <w:r w:rsidRPr="00BF229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монография</w:t>
      </w:r>
      <w:r w:rsidRPr="00BF2298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/</w:t>
      </w:r>
      <w:r w:rsidRPr="00BF2298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А.</w:t>
      </w:r>
      <w:r w:rsidRPr="00BF2298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Н.</w:t>
      </w:r>
      <w:r w:rsidRPr="00BF2298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Усов,</w:t>
      </w:r>
      <w:r w:rsidRPr="00BF2298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Е.</w:t>
      </w:r>
      <w:r w:rsidRPr="00BF2298">
        <w:rPr>
          <w:rFonts w:ascii="Times New Roman" w:hAnsi="Times New Roman" w:cs="Times New Roman"/>
          <w:spacing w:val="48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Л.</w:t>
      </w:r>
      <w:r w:rsidRPr="00BF2298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Правдин,</w:t>
      </w:r>
      <w:r w:rsidRPr="00BF229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И.</w:t>
      </w:r>
      <w:r w:rsidRPr="00BF229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А.</w:t>
      </w:r>
      <w:r w:rsidRPr="00BF2298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proofErr w:type="spellStart"/>
      <w:r w:rsidRPr="00BF2298">
        <w:rPr>
          <w:rFonts w:ascii="Times New Roman" w:hAnsi="Times New Roman" w:cs="Times New Roman"/>
          <w:sz w:val="20"/>
          <w:szCs w:val="20"/>
        </w:rPr>
        <w:t>Кромер</w:t>
      </w:r>
      <w:proofErr w:type="spellEnd"/>
      <w:r w:rsidRPr="00BF2298">
        <w:rPr>
          <w:rFonts w:ascii="Times New Roman" w:hAnsi="Times New Roman" w:cs="Times New Roman"/>
          <w:sz w:val="20"/>
          <w:szCs w:val="20"/>
        </w:rPr>
        <w:t>,</w:t>
      </w:r>
      <w:r w:rsidRPr="00BF229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К.</w:t>
      </w:r>
      <w:r w:rsidRPr="00BF229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Д.</w:t>
      </w:r>
      <w:r w:rsidRPr="00BF229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Островский.</w:t>
      </w:r>
      <w:r w:rsidRPr="00BF229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М.,</w:t>
      </w:r>
      <w:r w:rsidRPr="00BF229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2016.</w:t>
      </w:r>
      <w:r w:rsidRPr="00BF229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С.</w:t>
      </w:r>
      <w:r w:rsidRPr="00BF229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106–127.</w:t>
      </w:r>
    </w:p>
    <w:p w14:paraId="5F327CF9" w14:textId="77777777" w:rsidR="000522D0" w:rsidRPr="00BF2298" w:rsidRDefault="000522D0" w:rsidP="000522D0">
      <w:pPr>
        <w:pStyle w:val="a7"/>
        <w:numPr>
          <w:ilvl w:val="0"/>
          <w:numId w:val="3"/>
        </w:numPr>
        <w:tabs>
          <w:tab w:val="left" w:pos="548"/>
        </w:tabs>
        <w:ind w:right="150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F2298">
        <w:rPr>
          <w:rFonts w:ascii="Times New Roman" w:hAnsi="Times New Roman" w:cs="Times New Roman"/>
          <w:spacing w:val="-4"/>
          <w:sz w:val="20"/>
          <w:szCs w:val="20"/>
        </w:rPr>
        <w:t>Хирургическое</w:t>
      </w:r>
      <w:r w:rsidRPr="00BF2298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лечение</w:t>
      </w:r>
      <w:r w:rsidRPr="00BF2298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больных</w:t>
      </w:r>
      <w:r w:rsidRPr="00BF2298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/</w:t>
      </w:r>
      <w:r w:rsidRPr="00BF229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К.</w:t>
      </w:r>
      <w:r w:rsidRPr="00BF229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Н.</w:t>
      </w:r>
      <w:r w:rsidRPr="00BF229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Носов,</w:t>
      </w:r>
      <w:r w:rsidRPr="00BF229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Г. Л.</w:t>
      </w:r>
      <w:r w:rsidRPr="00BF229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 w:rsidRPr="00BF2298">
        <w:rPr>
          <w:rFonts w:ascii="Times New Roman" w:hAnsi="Times New Roman" w:cs="Times New Roman"/>
          <w:spacing w:val="-4"/>
          <w:sz w:val="20"/>
          <w:szCs w:val="20"/>
        </w:rPr>
        <w:t>Советова</w:t>
      </w:r>
      <w:proofErr w:type="spellEnd"/>
      <w:r w:rsidRPr="00BF2298">
        <w:rPr>
          <w:rFonts w:ascii="Times New Roman" w:hAnsi="Times New Roman" w:cs="Times New Roman"/>
          <w:spacing w:val="-4"/>
          <w:sz w:val="20"/>
          <w:szCs w:val="20"/>
        </w:rPr>
        <w:t>,</w:t>
      </w:r>
      <w:r w:rsidRPr="00BF229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И.</w:t>
      </w:r>
      <w:r w:rsidRPr="00BF2298">
        <w:rPr>
          <w:rFonts w:ascii="Times New Roman" w:hAnsi="Times New Roman" w:cs="Times New Roman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А.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Тасманов,</w:t>
      </w:r>
      <w:r w:rsidRPr="00BF229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К.</w:t>
      </w:r>
      <w:r w:rsidRPr="00BF229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Д.</w:t>
      </w:r>
      <w:r w:rsidRPr="00BF2298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Островский</w:t>
      </w:r>
      <w:r w:rsidRPr="00BF229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//</w:t>
      </w:r>
      <w:r w:rsidRPr="00BF229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Название</w:t>
      </w:r>
      <w:r w:rsidRPr="00BF2298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журнала.</w:t>
      </w:r>
      <w:r w:rsidRPr="00BF229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2017.</w:t>
      </w:r>
      <w:r w:rsidRPr="00BF229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№10.</w:t>
      </w:r>
      <w:r w:rsidRPr="00BF2298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С.</w:t>
      </w:r>
      <w:r w:rsidRPr="00BF229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45–56.</w:t>
      </w:r>
    </w:p>
    <w:p w14:paraId="2EF14489" w14:textId="77777777" w:rsidR="000522D0" w:rsidRPr="00BF2298" w:rsidRDefault="000522D0" w:rsidP="000522D0">
      <w:pPr>
        <w:pStyle w:val="a7"/>
        <w:numPr>
          <w:ilvl w:val="0"/>
          <w:numId w:val="3"/>
        </w:numPr>
        <w:tabs>
          <w:tab w:val="left" w:pos="548"/>
        </w:tabs>
        <w:spacing w:line="288" w:lineRule="exact"/>
        <w:ind w:hanging="36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F2298">
        <w:rPr>
          <w:rFonts w:ascii="Times New Roman" w:hAnsi="Times New Roman" w:cs="Times New Roman"/>
          <w:spacing w:val="-4"/>
          <w:sz w:val="20"/>
          <w:szCs w:val="20"/>
        </w:rPr>
        <w:t>Сидоров</w:t>
      </w:r>
      <w:r w:rsidRPr="00BF2298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И.</w:t>
      </w:r>
      <w:r w:rsidRPr="00BF2298">
        <w:rPr>
          <w:rFonts w:ascii="Times New Roman" w:hAnsi="Times New Roman" w:cs="Times New Roman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А.</w:t>
      </w:r>
      <w:r w:rsidRPr="00BF2298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Клиническая</w:t>
      </w:r>
      <w:r w:rsidRPr="00BF2298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картина</w:t>
      </w:r>
      <w:r w:rsidRPr="00BF2298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//</w:t>
      </w:r>
      <w:r w:rsidRPr="00BF2298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Название</w:t>
      </w:r>
      <w:r w:rsidRPr="00BF2298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4"/>
          <w:sz w:val="20"/>
          <w:szCs w:val="20"/>
        </w:rPr>
        <w:t>журнала.</w:t>
      </w:r>
      <w:r w:rsidRPr="00BF2298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2016.</w:t>
      </w:r>
      <w:r w:rsidRPr="00BF2298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№</w:t>
      </w:r>
      <w:r w:rsidRPr="00BF229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3.</w:t>
      </w:r>
      <w:r w:rsidRPr="00BF2298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С.</w:t>
      </w:r>
      <w:r w:rsidRPr="00BF229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15–18.</w:t>
      </w:r>
    </w:p>
    <w:p w14:paraId="78DEFAB5" w14:textId="77777777" w:rsidR="000522D0" w:rsidRPr="00BF2298" w:rsidRDefault="000522D0" w:rsidP="000522D0">
      <w:pPr>
        <w:pStyle w:val="a7"/>
        <w:numPr>
          <w:ilvl w:val="0"/>
          <w:numId w:val="3"/>
        </w:numPr>
        <w:tabs>
          <w:tab w:val="left" w:pos="548"/>
        </w:tabs>
        <w:ind w:right="66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F2298">
        <w:rPr>
          <w:rFonts w:ascii="Times New Roman" w:hAnsi="Times New Roman" w:cs="Times New Roman"/>
          <w:spacing w:val="-4"/>
          <w:sz w:val="20"/>
          <w:szCs w:val="20"/>
        </w:rPr>
        <w:t xml:space="preserve">Смирнов В. В., Кузмин Т. Б., </w:t>
      </w:r>
      <w:proofErr w:type="spellStart"/>
      <w:r w:rsidRPr="00BF2298">
        <w:rPr>
          <w:rFonts w:ascii="Times New Roman" w:hAnsi="Times New Roman" w:cs="Times New Roman"/>
          <w:spacing w:val="-4"/>
          <w:sz w:val="20"/>
          <w:szCs w:val="20"/>
        </w:rPr>
        <w:t>Советова</w:t>
      </w:r>
      <w:proofErr w:type="spellEnd"/>
      <w:r w:rsidRPr="00BF2298">
        <w:rPr>
          <w:rFonts w:ascii="Times New Roman" w:hAnsi="Times New Roman" w:cs="Times New Roman"/>
          <w:spacing w:val="-4"/>
          <w:sz w:val="20"/>
          <w:szCs w:val="20"/>
        </w:rPr>
        <w:t xml:space="preserve"> Г. Л. Заболевание</w:t>
      </w:r>
      <w:proofErr w:type="gramStart"/>
      <w:r w:rsidRPr="00BF2298">
        <w:rPr>
          <w:rFonts w:ascii="Times New Roman" w:hAnsi="Times New Roman" w:cs="Times New Roman"/>
          <w:spacing w:val="-4"/>
          <w:sz w:val="20"/>
          <w:szCs w:val="20"/>
        </w:rPr>
        <w:t xml:space="preserve"> :</w:t>
      </w:r>
      <w:proofErr w:type="gramEnd"/>
      <w:r w:rsidRPr="00BF2298">
        <w:rPr>
          <w:rFonts w:ascii="Times New Roman" w:hAnsi="Times New Roman" w:cs="Times New Roman"/>
          <w:spacing w:val="-4"/>
          <w:sz w:val="20"/>
          <w:szCs w:val="20"/>
        </w:rPr>
        <w:t xml:space="preserve"> монография. </w:t>
      </w:r>
      <w:r w:rsidRPr="00BF2298">
        <w:rPr>
          <w:rFonts w:ascii="Times New Roman" w:hAnsi="Times New Roman" w:cs="Times New Roman"/>
          <w:spacing w:val="-3"/>
          <w:sz w:val="20"/>
          <w:szCs w:val="20"/>
        </w:rPr>
        <w:t>Иваново, 2018. С. 13–</w:t>
      </w:r>
      <w:r w:rsidRPr="00BF2298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BF2298">
        <w:rPr>
          <w:rFonts w:ascii="Times New Roman" w:hAnsi="Times New Roman" w:cs="Times New Roman"/>
          <w:sz w:val="20"/>
          <w:szCs w:val="20"/>
        </w:rPr>
        <w:t>105.</w:t>
      </w:r>
    </w:p>
    <w:p w14:paraId="1D44E1C6" w14:textId="77777777" w:rsidR="000522D0" w:rsidRPr="00166D59" w:rsidRDefault="000522D0" w:rsidP="000522D0">
      <w:pPr>
        <w:pStyle w:val="1"/>
        <w:spacing w:afterLines="160" w:after="384"/>
        <w:ind w:left="1215"/>
        <w:jc w:val="both"/>
        <w:rPr>
          <w:rFonts w:ascii="Times New Roman" w:hAnsi="Times New Roman" w:cs="Times New Roman"/>
          <w:sz w:val="28"/>
          <w:szCs w:val="28"/>
        </w:rPr>
      </w:pPr>
    </w:p>
    <w:p w14:paraId="61A3EEC6" w14:textId="77777777" w:rsidR="000522D0" w:rsidRPr="00BF2298" w:rsidRDefault="000522D0" w:rsidP="000522D0">
      <w:pPr>
        <w:tabs>
          <w:tab w:val="left" w:pos="447"/>
        </w:tabs>
        <w:spacing w:before="2" w:after="160"/>
        <w:jc w:val="both"/>
        <w:rPr>
          <w:rFonts w:ascii="Times New Roman" w:hAnsi="Times New Roman" w:cs="Times New Roman"/>
          <w:sz w:val="28"/>
          <w:szCs w:val="28"/>
        </w:rPr>
      </w:pPr>
    </w:p>
    <w:p w14:paraId="050A4F1C" w14:textId="77777777" w:rsidR="000E32C0" w:rsidRDefault="000E32C0"/>
    <w:sectPr w:rsidR="000E32C0" w:rsidSect="000522D0">
      <w:pgSz w:w="11910" w:h="16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F7A05"/>
    <w:multiLevelType w:val="hybridMultilevel"/>
    <w:tmpl w:val="C236044A"/>
    <w:lvl w:ilvl="0" w:tplc="C4E2C5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07880"/>
    <w:multiLevelType w:val="hybridMultilevel"/>
    <w:tmpl w:val="EA126FA0"/>
    <w:lvl w:ilvl="0" w:tplc="D41274F4">
      <w:start w:val="1"/>
      <w:numFmt w:val="decimal"/>
      <w:lvlText w:val="%1."/>
      <w:lvlJc w:val="left"/>
      <w:pPr>
        <w:ind w:left="547" w:hanging="428"/>
      </w:pPr>
      <w:rPr>
        <w:rFonts w:ascii="Times New Roman" w:eastAsia="Verdana" w:hAnsi="Times New Roman" w:cs="Times New Roman" w:hint="default"/>
        <w:spacing w:val="-19"/>
        <w:w w:val="100"/>
        <w:sz w:val="24"/>
        <w:szCs w:val="24"/>
        <w:lang w:val="ru-RU" w:eastAsia="en-US" w:bidi="ar-SA"/>
      </w:rPr>
    </w:lvl>
    <w:lvl w:ilvl="1" w:tplc="7B7CD200">
      <w:numFmt w:val="bullet"/>
      <w:lvlText w:val="•"/>
      <w:lvlJc w:val="left"/>
      <w:pPr>
        <w:ind w:left="1456" w:hanging="428"/>
      </w:pPr>
      <w:rPr>
        <w:rFonts w:hint="default"/>
        <w:lang w:val="ru-RU" w:eastAsia="en-US" w:bidi="ar-SA"/>
      </w:rPr>
    </w:lvl>
    <w:lvl w:ilvl="2" w:tplc="F1725E70">
      <w:numFmt w:val="bullet"/>
      <w:lvlText w:val="•"/>
      <w:lvlJc w:val="left"/>
      <w:pPr>
        <w:ind w:left="2372" w:hanging="428"/>
      </w:pPr>
      <w:rPr>
        <w:rFonts w:hint="default"/>
        <w:lang w:val="ru-RU" w:eastAsia="en-US" w:bidi="ar-SA"/>
      </w:rPr>
    </w:lvl>
    <w:lvl w:ilvl="3" w:tplc="705C07DA">
      <w:numFmt w:val="bullet"/>
      <w:lvlText w:val="•"/>
      <w:lvlJc w:val="left"/>
      <w:pPr>
        <w:ind w:left="3289" w:hanging="428"/>
      </w:pPr>
      <w:rPr>
        <w:rFonts w:hint="default"/>
        <w:lang w:val="ru-RU" w:eastAsia="en-US" w:bidi="ar-SA"/>
      </w:rPr>
    </w:lvl>
    <w:lvl w:ilvl="4" w:tplc="AB708E20">
      <w:numFmt w:val="bullet"/>
      <w:lvlText w:val="•"/>
      <w:lvlJc w:val="left"/>
      <w:pPr>
        <w:ind w:left="4205" w:hanging="428"/>
      </w:pPr>
      <w:rPr>
        <w:rFonts w:hint="default"/>
        <w:lang w:val="ru-RU" w:eastAsia="en-US" w:bidi="ar-SA"/>
      </w:rPr>
    </w:lvl>
    <w:lvl w:ilvl="5" w:tplc="EB76CB8E">
      <w:numFmt w:val="bullet"/>
      <w:lvlText w:val="•"/>
      <w:lvlJc w:val="left"/>
      <w:pPr>
        <w:ind w:left="5122" w:hanging="428"/>
      </w:pPr>
      <w:rPr>
        <w:rFonts w:hint="default"/>
        <w:lang w:val="ru-RU" w:eastAsia="en-US" w:bidi="ar-SA"/>
      </w:rPr>
    </w:lvl>
    <w:lvl w:ilvl="6" w:tplc="B70A841A">
      <w:numFmt w:val="bullet"/>
      <w:lvlText w:val="•"/>
      <w:lvlJc w:val="left"/>
      <w:pPr>
        <w:ind w:left="6038" w:hanging="428"/>
      </w:pPr>
      <w:rPr>
        <w:rFonts w:hint="default"/>
        <w:lang w:val="ru-RU" w:eastAsia="en-US" w:bidi="ar-SA"/>
      </w:rPr>
    </w:lvl>
    <w:lvl w:ilvl="7" w:tplc="567E7FC0">
      <w:numFmt w:val="bullet"/>
      <w:lvlText w:val="•"/>
      <w:lvlJc w:val="left"/>
      <w:pPr>
        <w:ind w:left="6954" w:hanging="428"/>
      </w:pPr>
      <w:rPr>
        <w:rFonts w:hint="default"/>
        <w:lang w:val="ru-RU" w:eastAsia="en-US" w:bidi="ar-SA"/>
      </w:rPr>
    </w:lvl>
    <w:lvl w:ilvl="8" w:tplc="51489508">
      <w:numFmt w:val="bullet"/>
      <w:lvlText w:val="•"/>
      <w:lvlJc w:val="left"/>
      <w:pPr>
        <w:ind w:left="7871" w:hanging="428"/>
      </w:pPr>
      <w:rPr>
        <w:rFonts w:hint="default"/>
        <w:lang w:val="ru-RU" w:eastAsia="en-US" w:bidi="ar-SA"/>
      </w:rPr>
    </w:lvl>
  </w:abstractNum>
  <w:abstractNum w:abstractNumId="2">
    <w:nsid w:val="661E611E"/>
    <w:multiLevelType w:val="hybridMultilevel"/>
    <w:tmpl w:val="5B52EA8E"/>
    <w:lvl w:ilvl="0" w:tplc="F13C43BC">
      <w:start w:val="1"/>
      <w:numFmt w:val="decimal"/>
      <w:lvlText w:val="%1."/>
      <w:lvlJc w:val="left"/>
      <w:pPr>
        <w:ind w:left="547" w:hanging="361"/>
      </w:pPr>
      <w:rPr>
        <w:rFonts w:ascii="Times New Roman" w:eastAsia="Verdana" w:hAnsi="Times New Roman" w:cs="Times New Roman" w:hint="default"/>
        <w:spacing w:val="-9"/>
        <w:w w:val="100"/>
        <w:sz w:val="20"/>
        <w:szCs w:val="20"/>
        <w:lang w:val="ru-RU" w:eastAsia="en-US" w:bidi="ar-SA"/>
      </w:rPr>
    </w:lvl>
    <w:lvl w:ilvl="1" w:tplc="057CD226">
      <w:numFmt w:val="bullet"/>
      <w:lvlText w:val="•"/>
      <w:lvlJc w:val="left"/>
      <w:pPr>
        <w:ind w:left="1456" w:hanging="361"/>
      </w:pPr>
      <w:rPr>
        <w:rFonts w:hint="default"/>
        <w:lang w:val="ru-RU" w:eastAsia="en-US" w:bidi="ar-SA"/>
      </w:rPr>
    </w:lvl>
    <w:lvl w:ilvl="2" w:tplc="8FFE9C76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3" w:tplc="F59E6E96">
      <w:numFmt w:val="bullet"/>
      <w:lvlText w:val="•"/>
      <w:lvlJc w:val="left"/>
      <w:pPr>
        <w:ind w:left="3289" w:hanging="361"/>
      </w:pPr>
      <w:rPr>
        <w:rFonts w:hint="default"/>
        <w:lang w:val="ru-RU" w:eastAsia="en-US" w:bidi="ar-SA"/>
      </w:rPr>
    </w:lvl>
    <w:lvl w:ilvl="4" w:tplc="10C22C58">
      <w:numFmt w:val="bullet"/>
      <w:lvlText w:val="•"/>
      <w:lvlJc w:val="left"/>
      <w:pPr>
        <w:ind w:left="4205" w:hanging="361"/>
      </w:pPr>
      <w:rPr>
        <w:rFonts w:hint="default"/>
        <w:lang w:val="ru-RU" w:eastAsia="en-US" w:bidi="ar-SA"/>
      </w:rPr>
    </w:lvl>
    <w:lvl w:ilvl="5" w:tplc="B7D2793A">
      <w:numFmt w:val="bullet"/>
      <w:lvlText w:val="•"/>
      <w:lvlJc w:val="left"/>
      <w:pPr>
        <w:ind w:left="5122" w:hanging="361"/>
      </w:pPr>
      <w:rPr>
        <w:rFonts w:hint="default"/>
        <w:lang w:val="ru-RU" w:eastAsia="en-US" w:bidi="ar-SA"/>
      </w:rPr>
    </w:lvl>
    <w:lvl w:ilvl="6" w:tplc="05C6E180">
      <w:numFmt w:val="bullet"/>
      <w:lvlText w:val="•"/>
      <w:lvlJc w:val="left"/>
      <w:pPr>
        <w:ind w:left="6038" w:hanging="361"/>
      </w:pPr>
      <w:rPr>
        <w:rFonts w:hint="default"/>
        <w:lang w:val="ru-RU" w:eastAsia="en-US" w:bidi="ar-SA"/>
      </w:rPr>
    </w:lvl>
    <w:lvl w:ilvl="7" w:tplc="9F981B1C">
      <w:numFmt w:val="bullet"/>
      <w:lvlText w:val="•"/>
      <w:lvlJc w:val="left"/>
      <w:pPr>
        <w:ind w:left="6954" w:hanging="361"/>
      </w:pPr>
      <w:rPr>
        <w:rFonts w:hint="default"/>
        <w:lang w:val="ru-RU" w:eastAsia="en-US" w:bidi="ar-SA"/>
      </w:rPr>
    </w:lvl>
    <w:lvl w:ilvl="8" w:tplc="4D0E619A">
      <w:numFmt w:val="bullet"/>
      <w:lvlText w:val="•"/>
      <w:lvlJc w:val="left"/>
      <w:pPr>
        <w:ind w:left="7871" w:hanging="361"/>
      </w:pPr>
      <w:rPr>
        <w:rFonts w:hint="default"/>
        <w:lang w:val="ru-RU" w:eastAsia="en-US" w:bidi="ar-SA"/>
      </w:rPr>
    </w:lvl>
  </w:abstractNum>
  <w:abstractNum w:abstractNumId="3">
    <w:nsid w:val="66FB6D9B"/>
    <w:multiLevelType w:val="hybridMultilevel"/>
    <w:tmpl w:val="48E27592"/>
    <w:lvl w:ilvl="0" w:tplc="DE841AAA">
      <w:start w:val="1"/>
      <w:numFmt w:val="decimal"/>
      <w:lvlText w:val="%1."/>
      <w:lvlJc w:val="left"/>
      <w:pPr>
        <w:ind w:left="446" w:hanging="327"/>
      </w:pPr>
      <w:rPr>
        <w:rFonts w:ascii="Verdana" w:eastAsia="Verdana" w:hAnsi="Verdana" w:cs="Verdana" w:hint="default"/>
        <w:spacing w:val="0"/>
        <w:w w:val="100"/>
        <w:sz w:val="24"/>
        <w:szCs w:val="24"/>
        <w:lang w:val="ru-RU" w:eastAsia="en-US" w:bidi="ar-SA"/>
      </w:rPr>
    </w:lvl>
    <w:lvl w:ilvl="1" w:tplc="392C9864">
      <w:numFmt w:val="bullet"/>
      <w:lvlText w:val="•"/>
      <w:lvlJc w:val="left"/>
      <w:pPr>
        <w:ind w:left="1366" w:hanging="327"/>
      </w:pPr>
      <w:rPr>
        <w:rFonts w:hint="default"/>
        <w:lang w:val="ru-RU" w:eastAsia="en-US" w:bidi="ar-SA"/>
      </w:rPr>
    </w:lvl>
    <w:lvl w:ilvl="2" w:tplc="DE88B73C">
      <w:numFmt w:val="bullet"/>
      <w:lvlText w:val="•"/>
      <w:lvlJc w:val="left"/>
      <w:pPr>
        <w:ind w:left="2292" w:hanging="327"/>
      </w:pPr>
      <w:rPr>
        <w:rFonts w:hint="default"/>
        <w:lang w:val="ru-RU" w:eastAsia="en-US" w:bidi="ar-SA"/>
      </w:rPr>
    </w:lvl>
    <w:lvl w:ilvl="3" w:tplc="17160FDA">
      <w:numFmt w:val="bullet"/>
      <w:lvlText w:val="•"/>
      <w:lvlJc w:val="left"/>
      <w:pPr>
        <w:ind w:left="3219" w:hanging="327"/>
      </w:pPr>
      <w:rPr>
        <w:rFonts w:hint="default"/>
        <w:lang w:val="ru-RU" w:eastAsia="en-US" w:bidi="ar-SA"/>
      </w:rPr>
    </w:lvl>
    <w:lvl w:ilvl="4" w:tplc="8220A84C">
      <w:numFmt w:val="bullet"/>
      <w:lvlText w:val="•"/>
      <w:lvlJc w:val="left"/>
      <w:pPr>
        <w:ind w:left="4145" w:hanging="327"/>
      </w:pPr>
      <w:rPr>
        <w:rFonts w:hint="default"/>
        <w:lang w:val="ru-RU" w:eastAsia="en-US" w:bidi="ar-SA"/>
      </w:rPr>
    </w:lvl>
    <w:lvl w:ilvl="5" w:tplc="0038D084">
      <w:numFmt w:val="bullet"/>
      <w:lvlText w:val="•"/>
      <w:lvlJc w:val="left"/>
      <w:pPr>
        <w:ind w:left="5072" w:hanging="327"/>
      </w:pPr>
      <w:rPr>
        <w:rFonts w:hint="default"/>
        <w:lang w:val="ru-RU" w:eastAsia="en-US" w:bidi="ar-SA"/>
      </w:rPr>
    </w:lvl>
    <w:lvl w:ilvl="6" w:tplc="03843A06">
      <w:numFmt w:val="bullet"/>
      <w:lvlText w:val="•"/>
      <w:lvlJc w:val="left"/>
      <w:pPr>
        <w:ind w:left="5998" w:hanging="327"/>
      </w:pPr>
      <w:rPr>
        <w:rFonts w:hint="default"/>
        <w:lang w:val="ru-RU" w:eastAsia="en-US" w:bidi="ar-SA"/>
      </w:rPr>
    </w:lvl>
    <w:lvl w:ilvl="7" w:tplc="67A6BDD0">
      <w:numFmt w:val="bullet"/>
      <w:lvlText w:val="•"/>
      <w:lvlJc w:val="left"/>
      <w:pPr>
        <w:ind w:left="6924" w:hanging="327"/>
      </w:pPr>
      <w:rPr>
        <w:rFonts w:hint="default"/>
        <w:lang w:val="ru-RU" w:eastAsia="en-US" w:bidi="ar-SA"/>
      </w:rPr>
    </w:lvl>
    <w:lvl w:ilvl="8" w:tplc="73029FBA">
      <w:numFmt w:val="bullet"/>
      <w:lvlText w:val="•"/>
      <w:lvlJc w:val="left"/>
      <w:pPr>
        <w:ind w:left="7851" w:hanging="327"/>
      </w:pPr>
      <w:rPr>
        <w:rFonts w:hint="default"/>
        <w:lang w:val="ru-RU" w:eastAsia="en-US" w:bidi="ar-SA"/>
      </w:rPr>
    </w:lvl>
  </w:abstractNum>
  <w:abstractNum w:abstractNumId="4">
    <w:nsid w:val="744420A6"/>
    <w:multiLevelType w:val="hybridMultilevel"/>
    <w:tmpl w:val="AC720CA6"/>
    <w:lvl w:ilvl="0" w:tplc="B07E7B9A">
      <w:start w:val="1"/>
      <w:numFmt w:val="decimal"/>
      <w:lvlText w:val="%1."/>
      <w:lvlJc w:val="left"/>
      <w:pPr>
        <w:ind w:left="547" w:hanging="428"/>
      </w:pPr>
      <w:rPr>
        <w:rFonts w:ascii="Times New Roman" w:eastAsia="Verdana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0DD4C96E">
      <w:numFmt w:val="bullet"/>
      <w:lvlText w:val="•"/>
      <w:lvlJc w:val="left"/>
      <w:pPr>
        <w:ind w:left="1456" w:hanging="428"/>
      </w:pPr>
      <w:rPr>
        <w:rFonts w:hint="default"/>
        <w:lang w:val="ru-RU" w:eastAsia="en-US" w:bidi="ar-SA"/>
      </w:rPr>
    </w:lvl>
    <w:lvl w:ilvl="2" w:tplc="19F4284E">
      <w:numFmt w:val="bullet"/>
      <w:lvlText w:val="•"/>
      <w:lvlJc w:val="left"/>
      <w:pPr>
        <w:ind w:left="2372" w:hanging="428"/>
      </w:pPr>
      <w:rPr>
        <w:rFonts w:hint="default"/>
        <w:lang w:val="ru-RU" w:eastAsia="en-US" w:bidi="ar-SA"/>
      </w:rPr>
    </w:lvl>
    <w:lvl w:ilvl="3" w:tplc="942A8940">
      <w:numFmt w:val="bullet"/>
      <w:lvlText w:val="•"/>
      <w:lvlJc w:val="left"/>
      <w:pPr>
        <w:ind w:left="3289" w:hanging="428"/>
      </w:pPr>
      <w:rPr>
        <w:rFonts w:hint="default"/>
        <w:lang w:val="ru-RU" w:eastAsia="en-US" w:bidi="ar-SA"/>
      </w:rPr>
    </w:lvl>
    <w:lvl w:ilvl="4" w:tplc="F2900E7E">
      <w:numFmt w:val="bullet"/>
      <w:lvlText w:val="•"/>
      <w:lvlJc w:val="left"/>
      <w:pPr>
        <w:ind w:left="4205" w:hanging="428"/>
      </w:pPr>
      <w:rPr>
        <w:rFonts w:hint="default"/>
        <w:lang w:val="ru-RU" w:eastAsia="en-US" w:bidi="ar-SA"/>
      </w:rPr>
    </w:lvl>
    <w:lvl w:ilvl="5" w:tplc="63E4A83A">
      <w:numFmt w:val="bullet"/>
      <w:lvlText w:val="•"/>
      <w:lvlJc w:val="left"/>
      <w:pPr>
        <w:ind w:left="5122" w:hanging="428"/>
      </w:pPr>
      <w:rPr>
        <w:rFonts w:hint="default"/>
        <w:lang w:val="ru-RU" w:eastAsia="en-US" w:bidi="ar-SA"/>
      </w:rPr>
    </w:lvl>
    <w:lvl w:ilvl="6" w:tplc="2A9E551E">
      <w:numFmt w:val="bullet"/>
      <w:lvlText w:val="•"/>
      <w:lvlJc w:val="left"/>
      <w:pPr>
        <w:ind w:left="6038" w:hanging="428"/>
      </w:pPr>
      <w:rPr>
        <w:rFonts w:hint="default"/>
        <w:lang w:val="ru-RU" w:eastAsia="en-US" w:bidi="ar-SA"/>
      </w:rPr>
    </w:lvl>
    <w:lvl w:ilvl="7" w:tplc="CB2E4162">
      <w:numFmt w:val="bullet"/>
      <w:lvlText w:val="•"/>
      <w:lvlJc w:val="left"/>
      <w:pPr>
        <w:ind w:left="6954" w:hanging="428"/>
      </w:pPr>
      <w:rPr>
        <w:rFonts w:hint="default"/>
        <w:lang w:val="ru-RU" w:eastAsia="en-US" w:bidi="ar-SA"/>
      </w:rPr>
    </w:lvl>
    <w:lvl w:ilvl="8" w:tplc="A3E87BDE">
      <w:numFmt w:val="bullet"/>
      <w:lvlText w:val="•"/>
      <w:lvlJc w:val="left"/>
      <w:pPr>
        <w:ind w:left="7871" w:hanging="428"/>
      </w:pPr>
      <w:rPr>
        <w:rFonts w:hint="default"/>
        <w:lang w:val="ru-RU" w:eastAsia="en-US" w:bidi="ar-SA"/>
      </w:rPr>
    </w:lvl>
  </w:abstractNum>
  <w:abstractNum w:abstractNumId="5">
    <w:nsid w:val="7DA86F66"/>
    <w:multiLevelType w:val="hybridMultilevel"/>
    <w:tmpl w:val="FC3AD2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FF11F04"/>
    <w:multiLevelType w:val="hybridMultilevel"/>
    <w:tmpl w:val="DFE4D924"/>
    <w:lvl w:ilvl="0" w:tplc="E7460448">
      <w:start w:val="1"/>
      <w:numFmt w:val="decimal"/>
      <w:lvlText w:val="%1."/>
      <w:lvlJc w:val="left"/>
      <w:pPr>
        <w:ind w:left="547" w:hanging="428"/>
      </w:pPr>
      <w:rPr>
        <w:rFonts w:ascii="Times New Roman" w:hAnsi="Times New Roman" w:cs="Times New Roman" w:hint="default"/>
        <w:b w:val="0"/>
        <w:bCs w:val="0"/>
        <w:spacing w:val="0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456" w:hanging="428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372" w:hanging="428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89" w:hanging="428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05" w:hanging="428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122" w:hanging="428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38" w:hanging="428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954" w:hanging="428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871" w:hanging="4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C1"/>
    <w:rsid w:val="000522D0"/>
    <w:rsid w:val="000E32C0"/>
    <w:rsid w:val="00135A08"/>
    <w:rsid w:val="0043327B"/>
    <w:rsid w:val="004F09A8"/>
    <w:rsid w:val="0055578E"/>
    <w:rsid w:val="008876C1"/>
    <w:rsid w:val="009A4536"/>
    <w:rsid w:val="00EF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D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87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6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6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6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6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6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6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6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76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76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76C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76C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76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76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76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76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76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87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7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7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76C1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8876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76C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7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76C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876C1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0522D0"/>
    <w:pPr>
      <w:ind w:left="547"/>
      <w:jc w:val="both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0522D0"/>
    <w:rPr>
      <w:rFonts w:ascii="Verdana" w:eastAsia="Verdana" w:hAnsi="Verdana" w:cs="Verdana"/>
      <w:kern w:val="0"/>
      <w:sz w:val="24"/>
      <w:szCs w:val="24"/>
      <w14:ligatures w14:val="none"/>
    </w:rPr>
  </w:style>
  <w:style w:type="table" w:styleId="ae">
    <w:name w:val="Table Grid"/>
    <w:basedOn w:val="a1"/>
    <w:uiPriority w:val="39"/>
    <w:rsid w:val="000522D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522D0"/>
    <w:rPr>
      <w:color w:val="467886" w:themeColor="hyperlink"/>
      <w:u w:val="single"/>
    </w:rPr>
  </w:style>
  <w:style w:type="paragraph" w:customStyle="1" w:styleId="Default">
    <w:name w:val="Default"/>
    <w:rsid w:val="000522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4F09A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F09A8"/>
    <w:rPr>
      <w:rFonts w:ascii="Tahoma" w:eastAsia="Verdan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2D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87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6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6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6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6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6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6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76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76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76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76C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876C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876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876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876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876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876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87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87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7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876C1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8876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876C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7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876C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876C1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0522D0"/>
    <w:pPr>
      <w:ind w:left="547"/>
      <w:jc w:val="both"/>
    </w:pPr>
    <w:rPr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0522D0"/>
    <w:rPr>
      <w:rFonts w:ascii="Verdana" w:eastAsia="Verdana" w:hAnsi="Verdana" w:cs="Verdana"/>
      <w:kern w:val="0"/>
      <w:sz w:val="24"/>
      <w:szCs w:val="24"/>
      <w14:ligatures w14:val="none"/>
    </w:rPr>
  </w:style>
  <w:style w:type="table" w:styleId="ae">
    <w:name w:val="Table Grid"/>
    <w:basedOn w:val="a1"/>
    <w:uiPriority w:val="39"/>
    <w:rsid w:val="000522D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522D0"/>
    <w:rPr>
      <w:color w:val="467886" w:themeColor="hyperlink"/>
      <w:u w:val="single"/>
    </w:rPr>
  </w:style>
  <w:style w:type="paragraph" w:customStyle="1" w:styleId="Default">
    <w:name w:val="Default"/>
    <w:rsid w:val="000522D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4F09A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F09A8"/>
    <w:rPr>
      <w:rFonts w:ascii="Tahoma" w:eastAsia="Verdan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smu@ivgmu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cloud/679a69d2e010db0a580fbb4f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10929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Blinov, Aleksey</dc:creator>
  <cp:lastModifiedBy>RIO</cp:lastModifiedBy>
  <cp:revision>2</cp:revision>
  <dcterms:created xsi:type="dcterms:W3CDTF">2025-02-10T12:47:00Z</dcterms:created>
  <dcterms:modified xsi:type="dcterms:W3CDTF">2025-02-10T12:47:00Z</dcterms:modified>
</cp:coreProperties>
</file>